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545DE7" w14:textId="0A530382" w:rsidR="00F90115" w:rsidRDefault="00F90115" w:rsidP="00741653">
      <w:pPr>
        <w:jc w:val="center"/>
        <w:rPr>
          <w:b/>
          <w:u w:val="single"/>
          <w:lang w:val="ro-RO"/>
        </w:rPr>
      </w:pPr>
      <w:r w:rsidRPr="00E41D7F">
        <w:rPr>
          <w:b/>
          <w:u w:val="single"/>
          <w:lang w:val="ro-RO"/>
        </w:rPr>
        <w:t>ANUN</w:t>
      </w:r>
      <w:r w:rsidR="00E41D7F">
        <w:rPr>
          <w:b/>
          <w:u w:val="single"/>
          <w:lang w:val="ro-RO"/>
        </w:rPr>
        <w:t>Ț</w:t>
      </w:r>
      <w:r w:rsidRPr="00E41D7F">
        <w:rPr>
          <w:b/>
          <w:u w:val="single"/>
          <w:lang w:val="ro-RO"/>
        </w:rPr>
        <w:t xml:space="preserve"> </w:t>
      </w:r>
      <w:r w:rsidR="002B7574">
        <w:rPr>
          <w:b/>
          <w:u w:val="single"/>
          <w:lang w:val="ro-RO"/>
        </w:rPr>
        <w:t>PUBLICITAR</w:t>
      </w:r>
    </w:p>
    <w:p w14:paraId="4D4F9DC9" w14:textId="50CF4E91" w:rsidR="00741653" w:rsidRDefault="00E87AE6" w:rsidP="00741653">
      <w:pPr>
        <w:jc w:val="center"/>
        <w:rPr>
          <w:b/>
          <w:u w:val="single"/>
          <w:lang w:val="ro-RO"/>
        </w:rPr>
      </w:pPr>
      <w:r>
        <w:rPr>
          <w:b/>
          <w:u w:val="single"/>
          <w:lang w:val="ro-RO"/>
        </w:rPr>
        <w:t>p</w:t>
      </w:r>
      <w:r w:rsidR="002B7574">
        <w:rPr>
          <w:b/>
          <w:u w:val="single"/>
          <w:lang w:val="ro-RO"/>
        </w:rPr>
        <w:t xml:space="preserve">rivind închirierea prin licitație publică a </w:t>
      </w:r>
      <w:r w:rsidRPr="00E87AE6">
        <w:rPr>
          <w:b/>
          <w:u w:val="single"/>
          <w:lang w:val="ro-RO"/>
        </w:rPr>
        <w:t>suprafețe</w:t>
      </w:r>
      <w:r w:rsidR="00F034C7">
        <w:rPr>
          <w:b/>
          <w:u w:val="single"/>
          <w:lang w:val="ro-RO"/>
        </w:rPr>
        <w:t>i</w:t>
      </w:r>
      <w:r w:rsidRPr="00E87AE6">
        <w:rPr>
          <w:b/>
          <w:u w:val="single"/>
          <w:lang w:val="ro-RO"/>
        </w:rPr>
        <w:t xml:space="preserve"> de 50,00 mp, situată în curtea interioară a imobilului Virgil Madgearu, din str. Calea Dorobanților, nr. 15 -17, </w:t>
      </w:r>
      <w:r>
        <w:rPr>
          <w:b/>
          <w:u w:val="single"/>
          <w:lang w:val="ro-RO"/>
        </w:rPr>
        <w:t>sector 1, București</w:t>
      </w:r>
    </w:p>
    <w:p w14:paraId="402FF44D" w14:textId="77777777" w:rsidR="008758EF" w:rsidRPr="00E41D7F" w:rsidRDefault="008758EF" w:rsidP="00F90115">
      <w:pPr>
        <w:rPr>
          <w:b/>
          <w:u w:val="single"/>
          <w:lang w:val="ro-RO"/>
        </w:rPr>
      </w:pPr>
    </w:p>
    <w:p w14:paraId="7E6897C1" w14:textId="1FD1B2FB" w:rsidR="00E87AE6" w:rsidRDefault="00F90115" w:rsidP="005C57D3">
      <w:pPr>
        <w:spacing w:line="276" w:lineRule="auto"/>
        <w:jc w:val="both"/>
      </w:pPr>
      <w:r w:rsidRPr="00E41D7F">
        <w:rPr>
          <w:b/>
          <w:lang w:val="ro-RO"/>
        </w:rPr>
        <w:tab/>
      </w:r>
    </w:p>
    <w:p w14:paraId="0D92BBDB" w14:textId="5C23A52E" w:rsidR="00E87AE6" w:rsidRDefault="00480D40" w:rsidP="005C57D3">
      <w:pPr>
        <w:pStyle w:val="NoSpacing"/>
        <w:jc w:val="both"/>
        <w:rPr>
          <w:b/>
          <w:i/>
        </w:rPr>
      </w:pPr>
      <w:r>
        <w:rPr>
          <w:b/>
          <w:i/>
        </w:rPr>
        <w:t xml:space="preserve">1. </w:t>
      </w:r>
      <w:r w:rsidR="00E87AE6">
        <w:rPr>
          <w:b/>
          <w:i/>
        </w:rPr>
        <w:t>Informații generale privind titularul dreptului de administrare: denumirea, codul de</w:t>
      </w:r>
      <w:r>
        <w:rPr>
          <w:b/>
          <w:i/>
        </w:rPr>
        <w:t xml:space="preserve"> </w:t>
      </w:r>
      <w:r w:rsidR="00E87AE6">
        <w:rPr>
          <w:b/>
          <w:i/>
        </w:rPr>
        <w:t>identificare fiscală, adresa, datele de contact, persoana de contact</w:t>
      </w:r>
      <w:r w:rsidRPr="00480D40">
        <w:rPr>
          <w:i/>
        </w:rPr>
        <w:t>:</w:t>
      </w:r>
      <w:r w:rsidR="00E87AE6">
        <w:rPr>
          <w:b/>
          <w:i/>
        </w:rPr>
        <w:t xml:space="preserve"> </w:t>
      </w:r>
    </w:p>
    <w:p w14:paraId="513D7409" w14:textId="63C64EA2" w:rsidR="00E87AE6" w:rsidRDefault="00E87AE6" w:rsidP="005C57D3">
      <w:pPr>
        <w:pStyle w:val="NoSpacing"/>
        <w:jc w:val="both"/>
      </w:pPr>
      <w:r>
        <w:t xml:space="preserve">Titular al dreptului de administrare: </w:t>
      </w:r>
      <w:r w:rsidRPr="00F2110E">
        <w:rPr>
          <w:b/>
        </w:rPr>
        <w:t>ACADEMIA DE STUDII ECONOMICE DIN BUCUREȘTI</w:t>
      </w:r>
    </w:p>
    <w:p w14:paraId="3D764CF1" w14:textId="4A9E35F3" w:rsidR="00E87AE6" w:rsidRDefault="00E87AE6" w:rsidP="005C57D3">
      <w:pPr>
        <w:pStyle w:val="NoSpacing"/>
        <w:jc w:val="both"/>
      </w:pPr>
      <w:r>
        <w:t xml:space="preserve">Cod unic de înregistrare: 4433775 </w:t>
      </w:r>
    </w:p>
    <w:p w14:paraId="7E7287C6" w14:textId="28C6938E" w:rsidR="00E87AE6" w:rsidRDefault="00E87AE6" w:rsidP="005C57D3">
      <w:pPr>
        <w:pStyle w:val="NoSpacing"/>
        <w:jc w:val="both"/>
      </w:pPr>
      <w:r>
        <w:t>Sediul social: Piața Romană, nr. 6, Sector 1, București</w:t>
      </w:r>
    </w:p>
    <w:p w14:paraId="0ACFA90D" w14:textId="6A9C9F6B" w:rsidR="00E87AE6" w:rsidRDefault="00E87AE6" w:rsidP="005C57D3">
      <w:pPr>
        <w:pStyle w:val="NoSpacing"/>
        <w:jc w:val="both"/>
      </w:pPr>
      <w:r>
        <w:t xml:space="preserve">Telefon: 021/ 3191900 </w:t>
      </w:r>
    </w:p>
    <w:p w14:paraId="5B94FD69" w14:textId="2BB6ADA2" w:rsidR="00E87AE6" w:rsidRDefault="00E87AE6" w:rsidP="005C57D3">
      <w:pPr>
        <w:pStyle w:val="NoSpacing"/>
        <w:jc w:val="both"/>
      </w:pPr>
      <w:r>
        <w:t xml:space="preserve">Email: </w:t>
      </w:r>
      <w:r w:rsidR="000173F6">
        <w:fldChar w:fldCharType="begin"/>
      </w:r>
      <w:r w:rsidR="000173F6">
        <w:instrText xml:space="preserve"> HYPERLINK "mailto:rectorat@ase.ro" </w:instrText>
      </w:r>
      <w:r w:rsidR="000173F6">
        <w:fldChar w:fldCharType="separate"/>
      </w:r>
      <w:r w:rsidR="000173F6" w:rsidRPr="006B044E">
        <w:rPr>
          <w:rStyle w:val="Hyperlink"/>
        </w:rPr>
        <w:t>rectorat@ase.ro</w:t>
      </w:r>
      <w:r w:rsidR="000173F6">
        <w:fldChar w:fldCharType="end"/>
      </w:r>
      <w:r w:rsidR="000173F6">
        <w:t xml:space="preserve">  </w:t>
      </w:r>
    </w:p>
    <w:p w14:paraId="7DCA8CFE" w14:textId="54D0C178" w:rsidR="00E87AE6" w:rsidRDefault="00E87AE6" w:rsidP="005C57D3">
      <w:pPr>
        <w:pStyle w:val="NoSpacing"/>
        <w:jc w:val="both"/>
      </w:pPr>
      <w:r>
        <w:t xml:space="preserve">Persoană de contact: Nicolae IANE, e-mail: </w:t>
      </w:r>
      <w:hyperlink r:id="rId8" w:history="1">
        <w:r w:rsidRPr="00E1451E">
          <w:rPr>
            <w:rStyle w:val="Hyperlink"/>
          </w:rPr>
          <w:t>nicolae.iane@ase.ro</w:t>
        </w:r>
      </w:hyperlink>
      <w:r>
        <w:t>, tel. mobil: 0727.261.770.</w:t>
      </w:r>
    </w:p>
    <w:p w14:paraId="763BBEE9" w14:textId="77777777" w:rsidR="00E87AE6" w:rsidRDefault="00E87AE6" w:rsidP="00990B68">
      <w:pPr>
        <w:spacing w:line="276" w:lineRule="auto"/>
        <w:jc w:val="both"/>
        <w:rPr>
          <w:b/>
          <w:lang w:val="ro-RO"/>
        </w:rPr>
      </w:pPr>
    </w:p>
    <w:p w14:paraId="49BC160C" w14:textId="59102ABC" w:rsidR="00E87AE6" w:rsidRPr="00480D40" w:rsidRDefault="00480D40" w:rsidP="00480D40">
      <w:pPr>
        <w:pStyle w:val="NoSpacing"/>
        <w:rPr>
          <w:b/>
          <w:i/>
        </w:rPr>
      </w:pPr>
      <w:r w:rsidRPr="00480D40">
        <w:rPr>
          <w:b/>
          <w:i/>
        </w:rPr>
        <w:t xml:space="preserve">2. </w:t>
      </w:r>
      <w:r w:rsidR="00E87AE6" w:rsidRPr="00480D40">
        <w:rPr>
          <w:b/>
          <w:i/>
        </w:rPr>
        <w:t>Informații generale privind obiectul procedurii de licitație publică</w:t>
      </w:r>
      <w:r w:rsidR="00E87AE6" w:rsidRPr="00480D40">
        <w:rPr>
          <w:i/>
        </w:rPr>
        <w:t>:</w:t>
      </w:r>
      <w:r w:rsidR="00E87AE6" w:rsidRPr="00480D40">
        <w:rPr>
          <w:b/>
          <w:i/>
        </w:rPr>
        <w:t xml:space="preserve"> </w:t>
      </w:r>
    </w:p>
    <w:p w14:paraId="74C495A5" w14:textId="6D1A12EE" w:rsidR="00E87AE6" w:rsidRPr="00E87AE6" w:rsidRDefault="0054728D" w:rsidP="003D6E7D">
      <w:pPr>
        <w:pStyle w:val="NoSpacing"/>
        <w:jc w:val="both"/>
      </w:pPr>
      <w:r>
        <w:t>Î</w:t>
      </w:r>
      <w:r w:rsidR="00E87AE6" w:rsidRPr="00E87AE6">
        <w:t>nchirierea suprafețe</w:t>
      </w:r>
      <w:r w:rsidR="00F034C7">
        <w:t>i</w:t>
      </w:r>
      <w:r w:rsidR="00E87AE6" w:rsidRPr="00E87AE6">
        <w:t xml:space="preserve"> de 50,00 mp, situată în curtea interioară a imobilului </w:t>
      </w:r>
      <w:r w:rsidR="003D6E7D">
        <w:t>Dorobanți</w:t>
      </w:r>
      <w:r w:rsidR="00E87AE6" w:rsidRPr="00E87AE6">
        <w:t>, din str. Calea Dorobanților, nr. 15 -17, sector 1, București</w:t>
      </w:r>
      <w:r w:rsidR="00F034C7" w:rsidRPr="00F034C7">
        <w:rPr>
          <w:b/>
        </w:rPr>
        <w:t xml:space="preserve"> </w:t>
      </w:r>
      <w:r w:rsidR="00F034C7" w:rsidRPr="002176F4">
        <w:t>pentru amenajarea unui cafenele exteriore  detinată desfacerii, sortimentelor variate de cafea şi derivate din ciocolată, cacao, ceai, băuturi nonalcoolice, băuturi răcoritoare, sandvişuri și produse de cofetărie-patiserie</w:t>
      </w:r>
      <w:r w:rsidR="003D6E7D" w:rsidRPr="00F034C7">
        <w:t>.</w:t>
      </w:r>
    </w:p>
    <w:p w14:paraId="65E7D069" w14:textId="1C552ED2" w:rsidR="00F034C7" w:rsidRPr="00C519A4" w:rsidRDefault="00F2110E" w:rsidP="00F034C7">
      <w:pPr>
        <w:pStyle w:val="NoSpacing"/>
        <w:jc w:val="both"/>
      </w:pPr>
      <w:r w:rsidRPr="00F2110E">
        <w:t>Atribuirea contractului de închiriere se realizează în conformitate cu</w:t>
      </w:r>
      <w:r>
        <w:t xml:space="preserve"> </w:t>
      </w:r>
      <w:r w:rsidR="00F034C7">
        <w:t xml:space="preserve">Legea nr. 199/2023 a învământului superior; </w:t>
      </w:r>
      <w:r w:rsidR="002176F4" w:rsidRPr="002176F4">
        <w:t>Procedura Operațional</w:t>
      </w:r>
      <w:r w:rsidR="002176F4">
        <w:t>ă</w:t>
      </w:r>
      <w:r w:rsidR="002176F4" w:rsidRPr="002176F4">
        <w:t xml:space="preserve"> privind „Închirierea spațiilor temporar disponibile din cadrul imobilelor/ căminelor aparținând/ aflate în administrarea Academiei de Studii Economice din București”</w:t>
      </w:r>
    </w:p>
    <w:p w14:paraId="4D45BB73" w14:textId="77777777" w:rsidR="006317A9" w:rsidRDefault="006317A9" w:rsidP="00990B68">
      <w:pPr>
        <w:spacing w:line="276" w:lineRule="auto"/>
        <w:jc w:val="both"/>
        <w:rPr>
          <w:b/>
          <w:lang w:val="ro-RO"/>
        </w:rPr>
      </w:pPr>
    </w:p>
    <w:p w14:paraId="242DE69C" w14:textId="26DEB6C0" w:rsidR="0054728D" w:rsidRPr="00480D40" w:rsidRDefault="00480D40" w:rsidP="00480D40">
      <w:pPr>
        <w:pStyle w:val="NoSpacing"/>
        <w:jc w:val="both"/>
        <w:rPr>
          <w:b/>
          <w:i/>
        </w:rPr>
      </w:pPr>
      <w:r w:rsidRPr="00480D40">
        <w:rPr>
          <w:b/>
          <w:i/>
        </w:rPr>
        <w:t xml:space="preserve">3. </w:t>
      </w:r>
      <w:r w:rsidR="0054728D" w:rsidRPr="00480D40">
        <w:rPr>
          <w:b/>
          <w:i/>
        </w:rPr>
        <w:t>Informații privind documentația de atribuire: modalitatea sau modalităţile prin care persoanele interesate pot intra în posesia unui exemplar al documentației de atribuire; denumirea şi datele de contact ale serviciului/compartimentului din cadrul titularului dreptului de administrare de la care se poate obține un exemplar din documentația de atribuire; costul şi condiţiile de plată pentru obţinerea documentației</w:t>
      </w:r>
      <w:r>
        <w:rPr>
          <w:i/>
        </w:rPr>
        <w:t>:</w:t>
      </w:r>
      <w:r w:rsidR="0054728D" w:rsidRPr="00480D40">
        <w:rPr>
          <w:b/>
          <w:i/>
        </w:rPr>
        <w:t xml:space="preserve"> </w:t>
      </w:r>
    </w:p>
    <w:p w14:paraId="395EC20F" w14:textId="5FAAA104" w:rsidR="0054728D" w:rsidRDefault="0054728D" w:rsidP="00480D40">
      <w:pPr>
        <w:pStyle w:val="NoSpacing"/>
        <w:jc w:val="both"/>
      </w:pPr>
      <w:r>
        <w:t xml:space="preserve">Solicitarea privind obținerea documentației privind organizarea licitației se poate transmite și la adresa de e-mail: </w:t>
      </w:r>
      <w:hyperlink r:id="rId9" w:history="1">
        <w:r w:rsidR="008E389A" w:rsidRPr="00E1451E">
          <w:rPr>
            <w:rStyle w:val="Hyperlink"/>
          </w:rPr>
          <w:t>nicolae.iane@ase.ro</w:t>
        </w:r>
      </w:hyperlink>
      <w:r w:rsidR="008E389A">
        <w:t xml:space="preserve"> </w:t>
      </w:r>
      <w:r>
        <w:t xml:space="preserve">, însoțită de dovada achitării </w:t>
      </w:r>
      <w:r w:rsidR="008E389A">
        <w:t>contravalorii taxei stabilită pentru obținerea documentației</w:t>
      </w:r>
      <w:r>
        <w:t>.</w:t>
      </w:r>
    </w:p>
    <w:p w14:paraId="03479B89" w14:textId="77777777" w:rsidR="0054728D" w:rsidRPr="00480D40" w:rsidRDefault="0054728D" w:rsidP="00480D40">
      <w:pPr>
        <w:pStyle w:val="NoSpacing"/>
        <w:jc w:val="both"/>
        <w:rPr>
          <w:b/>
        </w:rPr>
      </w:pPr>
      <w:r w:rsidRPr="00480D40">
        <w:rPr>
          <w:b/>
        </w:rPr>
        <w:t>Taxa pentru obținerea documentației</w:t>
      </w:r>
    </w:p>
    <w:p w14:paraId="6D268154" w14:textId="59D8027F" w:rsidR="0054728D" w:rsidRDefault="0054728D" w:rsidP="00480D40">
      <w:pPr>
        <w:pStyle w:val="NoSpacing"/>
        <w:jc w:val="both"/>
      </w:pPr>
      <w:r>
        <w:t>Documentația de atribuire (caiet de sarcini, fișă de date, contract-cadru de locațiune, formulare ale procedurii) sunt puse la dispoziția solicitanților în baza unei cereri formulată și înregistrată</w:t>
      </w:r>
      <w:r w:rsidR="008E389A">
        <w:t xml:space="preserve"> și a achitării contravalorii</w:t>
      </w:r>
      <w:r>
        <w:t xml:space="preserve"> </w:t>
      </w:r>
      <w:r w:rsidRPr="00F2110E">
        <w:t xml:space="preserve">taxei de </w:t>
      </w:r>
      <w:r w:rsidRPr="00F2110E">
        <w:rPr>
          <w:b/>
        </w:rPr>
        <w:t>200,00 lei</w:t>
      </w:r>
      <w:r>
        <w:t xml:space="preserve">. Contravaloarea documentației nu se restituie. </w:t>
      </w:r>
    </w:p>
    <w:p w14:paraId="793C53F3" w14:textId="77777777" w:rsidR="0054728D" w:rsidRDefault="0054728D" w:rsidP="00480D40">
      <w:pPr>
        <w:pStyle w:val="NoSpacing"/>
        <w:jc w:val="both"/>
      </w:pPr>
      <w:r>
        <w:t>Contravaloarea documentației de atribuire se poate achita prin următoarele modalități:</w:t>
      </w:r>
    </w:p>
    <w:p w14:paraId="1A6D795B" w14:textId="242036E2" w:rsidR="0054728D" w:rsidRDefault="005C57D3" w:rsidP="005C57D3">
      <w:pPr>
        <w:pStyle w:val="NoSpacing"/>
        <w:jc w:val="both"/>
      </w:pPr>
      <w:r>
        <w:t xml:space="preserve">- </w:t>
      </w:r>
      <w:r w:rsidR="0054728D">
        <w:t>virament bancar - în contul bancar RO60TREZ70020F365000XXX</w:t>
      </w:r>
      <w:r w:rsidR="00BC47B9">
        <w:t>X</w:t>
      </w:r>
      <w:r w:rsidR="0054728D">
        <w:t xml:space="preserve">, </w:t>
      </w:r>
      <w:r w:rsidR="00480D40">
        <w:t>deschis la</w:t>
      </w:r>
      <w:r w:rsidR="0054728D">
        <w:t xml:space="preserve"> Trezoreria Municipiului București;</w:t>
      </w:r>
    </w:p>
    <w:p w14:paraId="74D55712" w14:textId="0FD491BA" w:rsidR="0054728D" w:rsidRDefault="005C57D3" w:rsidP="005C57D3">
      <w:pPr>
        <w:pStyle w:val="NoSpacing"/>
        <w:jc w:val="both"/>
      </w:pPr>
      <w:r>
        <w:t xml:space="preserve">- </w:t>
      </w:r>
      <w:r w:rsidR="0054728D">
        <w:t xml:space="preserve">numerar - la casieria centrală situată în incinta Academiei de Studii Economice din București, din Str. Piața Romană, nr. 6, sector 1, Corp </w:t>
      </w:r>
      <w:r w:rsidR="00844D26">
        <w:t>A</w:t>
      </w:r>
      <w:r w:rsidR="0054728D">
        <w:t xml:space="preserve">, parter, camera </w:t>
      </w:r>
      <w:r w:rsidR="00844D26">
        <w:t>0025</w:t>
      </w:r>
      <w:r w:rsidR="0054728D">
        <w:t>, București.</w:t>
      </w:r>
    </w:p>
    <w:p w14:paraId="3CBAAE40" w14:textId="77777777" w:rsidR="00F2110E" w:rsidRDefault="00F2110E" w:rsidP="00F2110E">
      <w:pPr>
        <w:ind w:left="36" w:right="10"/>
        <w:jc w:val="both"/>
        <w:rPr>
          <w:b/>
          <w:lang w:val="ro-RO"/>
        </w:rPr>
      </w:pPr>
      <w:r>
        <w:rPr>
          <w:b/>
        </w:rPr>
        <w:t xml:space="preserve">Taxa </w:t>
      </w:r>
      <w:proofErr w:type="spellStart"/>
      <w:r>
        <w:rPr>
          <w:b/>
        </w:rPr>
        <w:t>pentru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participare</w:t>
      </w:r>
      <w:proofErr w:type="spellEnd"/>
    </w:p>
    <w:p w14:paraId="60BB9BEC" w14:textId="77777777" w:rsidR="00F2110E" w:rsidRDefault="00F2110E" w:rsidP="00F2110E">
      <w:pPr>
        <w:ind w:left="36" w:right="10"/>
        <w:jc w:val="both"/>
      </w:pPr>
      <w:bookmarkStart w:id="0" w:name="_Hlk207875254"/>
      <w:proofErr w:type="spellStart"/>
      <w:r>
        <w:t>Participanții</w:t>
      </w:r>
      <w:proofErr w:type="spellEnd"/>
      <w:r>
        <w:t xml:space="preserve"> au </w:t>
      </w:r>
      <w:proofErr w:type="spellStart"/>
      <w:r>
        <w:t>obligația</w:t>
      </w:r>
      <w:proofErr w:type="spellEnd"/>
      <w:r>
        <w:t xml:space="preserve"> </w:t>
      </w:r>
      <w:proofErr w:type="spellStart"/>
      <w:r>
        <w:t>achitării</w:t>
      </w:r>
      <w:proofErr w:type="spellEnd"/>
      <w:r>
        <w:t xml:space="preserve"> </w:t>
      </w:r>
      <w:proofErr w:type="spellStart"/>
      <w:r>
        <w:t>unei</w:t>
      </w:r>
      <w:proofErr w:type="spellEnd"/>
      <w:r>
        <w:t xml:space="preserve"> taxa de </w:t>
      </w:r>
      <w:proofErr w:type="spellStart"/>
      <w:r>
        <w:t>participare</w:t>
      </w:r>
      <w:proofErr w:type="spellEnd"/>
      <w:r>
        <w:t xml:space="preserve"> la </w:t>
      </w:r>
      <w:proofErr w:type="spellStart"/>
      <w:r>
        <w:t>licitație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cuantum</w:t>
      </w:r>
      <w:proofErr w:type="spellEnd"/>
      <w:r>
        <w:t xml:space="preserve"> de </w:t>
      </w:r>
      <w:r>
        <w:rPr>
          <w:b/>
        </w:rPr>
        <w:t>550,00 lei</w:t>
      </w:r>
      <w:r>
        <w:t xml:space="preserve">, </w:t>
      </w:r>
      <w:proofErr w:type="spellStart"/>
      <w:r>
        <w:t>aceasta</w:t>
      </w:r>
      <w:proofErr w:type="spellEnd"/>
      <w:r>
        <w:t xml:space="preserve"> </w:t>
      </w:r>
      <w:proofErr w:type="spellStart"/>
      <w:r>
        <w:t>fiind</w:t>
      </w:r>
      <w:proofErr w:type="spellEnd"/>
      <w:r>
        <w:t xml:space="preserve"> </w:t>
      </w:r>
      <w:proofErr w:type="spellStart"/>
      <w:r>
        <w:t>nereturnabilă</w:t>
      </w:r>
      <w:proofErr w:type="spellEnd"/>
      <w:r>
        <w:t>.</w:t>
      </w:r>
    </w:p>
    <w:p w14:paraId="1859A24D" w14:textId="77777777" w:rsidR="00F2110E" w:rsidRDefault="00F2110E" w:rsidP="00F2110E">
      <w:pPr>
        <w:ind w:left="36" w:right="10"/>
        <w:jc w:val="both"/>
      </w:pPr>
      <w:proofErr w:type="spellStart"/>
      <w:r>
        <w:t>Contravaloarea</w:t>
      </w:r>
      <w:proofErr w:type="spellEnd"/>
      <w:r>
        <w:t xml:space="preserve"> </w:t>
      </w:r>
      <w:proofErr w:type="spellStart"/>
      <w:r>
        <w:t>taxei</w:t>
      </w:r>
      <w:proofErr w:type="spellEnd"/>
      <w:r>
        <w:t xml:space="preserve"> de </w:t>
      </w:r>
      <w:proofErr w:type="spellStart"/>
      <w:r>
        <w:t>participare</w:t>
      </w:r>
      <w:proofErr w:type="spellEnd"/>
      <w:r>
        <w:t xml:space="preserve"> se </w:t>
      </w:r>
      <w:proofErr w:type="spellStart"/>
      <w:r>
        <w:t>poate</w:t>
      </w:r>
      <w:proofErr w:type="spellEnd"/>
      <w:r>
        <w:t xml:space="preserve"> </w:t>
      </w:r>
      <w:proofErr w:type="spellStart"/>
      <w:r>
        <w:t>achita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următoarele</w:t>
      </w:r>
      <w:proofErr w:type="spellEnd"/>
      <w:r>
        <w:t xml:space="preserve"> </w:t>
      </w:r>
      <w:proofErr w:type="spellStart"/>
      <w:r>
        <w:t>modalități</w:t>
      </w:r>
      <w:proofErr w:type="spellEnd"/>
      <w:r>
        <w:t>:</w:t>
      </w:r>
    </w:p>
    <w:bookmarkEnd w:id="0"/>
    <w:p w14:paraId="41B41739" w14:textId="02E6326E" w:rsidR="00F2110E" w:rsidRDefault="00F2110E" w:rsidP="00F2110E">
      <w:pPr>
        <w:ind w:left="36" w:right="10"/>
        <w:jc w:val="both"/>
      </w:pPr>
      <w:r>
        <w:t xml:space="preserve">- </w:t>
      </w:r>
      <w:proofErr w:type="spellStart"/>
      <w:r>
        <w:t>virament</w:t>
      </w:r>
      <w:proofErr w:type="spellEnd"/>
      <w:r>
        <w:t xml:space="preserve"> </w:t>
      </w:r>
      <w:proofErr w:type="spellStart"/>
      <w:r>
        <w:t>bancar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contul</w:t>
      </w:r>
      <w:proofErr w:type="spellEnd"/>
      <w:r>
        <w:t xml:space="preserve"> </w:t>
      </w:r>
      <w:proofErr w:type="spellStart"/>
      <w:r>
        <w:t>Cont</w:t>
      </w:r>
      <w:proofErr w:type="spellEnd"/>
      <w:r>
        <w:t xml:space="preserve"> </w:t>
      </w:r>
      <w:proofErr w:type="spellStart"/>
      <w:r>
        <w:t>bancar</w:t>
      </w:r>
      <w:proofErr w:type="spellEnd"/>
      <w:r>
        <w:t xml:space="preserve"> RO60TREZ70020F365000XXX</w:t>
      </w:r>
      <w:r w:rsidR="00BC47B9">
        <w:t>X</w:t>
      </w:r>
      <w:bookmarkStart w:id="1" w:name="_GoBack"/>
      <w:bookmarkEnd w:id="1"/>
      <w:r>
        <w:t xml:space="preserve">, </w:t>
      </w:r>
      <w:proofErr w:type="spellStart"/>
      <w:r>
        <w:t>deschis</w:t>
      </w:r>
      <w:proofErr w:type="spellEnd"/>
      <w:r>
        <w:t xml:space="preserve"> la </w:t>
      </w:r>
      <w:proofErr w:type="spellStart"/>
      <w:r>
        <w:t>Trezoreria</w:t>
      </w:r>
      <w:proofErr w:type="spellEnd"/>
      <w:r>
        <w:t xml:space="preserve"> </w:t>
      </w:r>
      <w:proofErr w:type="spellStart"/>
      <w:r>
        <w:t>Municipiului</w:t>
      </w:r>
      <w:proofErr w:type="spellEnd"/>
      <w:r>
        <w:t xml:space="preserve"> </w:t>
      </w:r>
      <w:proofErr w:type="spellStart"/>
      <w:r>
        <w:t>București</w:t>
      </w:r>
      <w:proofErr w:type="spellEnd"/>
      <w:r>
        <w:t>;</w:t>
      </w:r>
    </w:p>
    <w:p w14:paraId="68E74DC1" w14:textId="42200CFF" w:rsidR="00F2110E" w:rsidRDefault="00F2110E" w:rsidP="00F2110E">
      <w:pPr>
        <w:pStyle w:val="NoSpacing"/>
        <w:jc w:val="both"/>
      </w:pPr>
      <w:r>
        <w:lastRenderedPageBreak/>
        <w:t>- numerar la casieria centrală a A.S.E. – situată în incinta imobilului Ion N. Angelescu, din str. Piața Romană, nr. 6, Corp A, parter, camera 0025, sector 1, București</w:t>
      </w:r>
      <w:r w:rsidR="002176F4">
        <w:t>.</w:t>
      </w:r>
    </w:p>
    <w:p w14:paraId="77F4A3A0" w14:textId="77777777" w:rsidR="00E87AE6" w:rsidRDefault="00E87AE6" w:rsidP="00990B68">
      <w:pPr>
        <w:spacing w:line="276" w:lineRule="auto"/>
        <w:jc w:val="both"/>
        <w:rPr>
          <w:b/>
          <w:lang w:val="ro-RO"/>
        </w:rPr>
      </w:pPr>
    </w:p>
    <w:p w14:paraId="7DD1B8F5" w14:textId="10DA746F" w:rsidR="00844D26" w:rsidRDefault="00480D40" w:rsidP="005C57D3">
      <w:pPr>
        <w:pStyle w:val="NoSpacing"/>
        <w:jc w:val="both"/>
      </w:pPr>
      <w:r>
        <w:rPr>
          <w:b/>
          <w:i/>
        </w:rPr>
        <w:t xml:space="preserve">4. </w:t>
      </w:r>
      <w:r w:rsidR="00844D26">
        <w:rPr>
          <w:b/>
          <w:i/>
        </w:rPr>
        <w:t xml:space="preserve">Data limită pentru solicitarea clarificărilor: </w:t>
      </w:r>
      <w:r w:rsidR="00214255" w:rsidRPr="00214255">
        <w:rPr>
          <w:b/>
          <w:highlight w:val="yellow"/>
        </w:rPr>
        <w:t>2 iunie 2026</w:t>
      </w:r>
      <w:r w:rsidR="00844D26" w:rsidRPr="00214255">
        <w:rPr>
          <w:b/>
          <w:highlight w:val="yellow"/>
        </w:rPr>
        <w:t xml:space="preserve">, ora: </w:t>
      </w:r>
      <w:r w:rsidR="00214255" w:rsidRPr="00214255">
        <w:rPr>
          <w:b/>
          <w:highlight w:val="yellow"/>
        </w:rPr>
        <w:t>12,00</w:t>
      </w:r>
      <w:r w:rsidR="00844D26">
        <w:t xml:space="preserve">, la adresa de email: </w:t>
      </w:r>
      <w:hyperlink r:id="rId10" w:history="1">
        <w:r w:rsidRPr="00E1451E">
          <w:rPr>
            <w:rStyle w:val="Hyperlink"/>
          </w:rPr>
          <w:t>nicolae.iane@ase.ro</w:t>
        </w:r>
      </w:hyperlink>
      <w:r w:rsidR="00844D26">
        <w:t>.</w:t>
      </w:r>
    </w:p>
    <w:p w14:paraId="2CB39F79" w14:textId="77777777" w:rsidR="00480D40" w:rsidRPr="00844D26" w:rsidRDefault="00480D40" w:rsidP="00480D40">
      <w:pPr>
        <w:pStyle w:val="NoSpacing"/>
      </w:pPr>
    </w:p>
    <w:p w14:paraId="0F0CF076" w14:textId="7854E771" w:rsidR="00844D26" w:rsidRPr="00480D40" w:rsidRDefault="00480D40" w:rsidP="00480D40">
      <w:pPr>
        <w:pStyle w:val="NoSpacing"/>
        <w:jc w:val="both"/>
        <w:rPr>
          <w:b/>
          <w:i/>
        </w:rPr>
      </w:pPr>
      <w:r w:rsidRPr="00480D40">
        <w:rPr>
          <w:b/>
          <w:i/>
        </w:rPr>
        <w:t xml:space="preserve">5. </w:t>
      </w:r>
      <w:r w:rsidR="00844D26" w:rsidRPr="00480D40">
        <w:rPr>
          <w:b/>
          <w:i/>
        </w:rPr>
        <w:t>Informaţii privind ofertele:</w:t>
      </w:r>
    </w:p>
    <w:p w14:paraId="7E7198A2" w14:textId="03CB57E2" w:rsidR="00844D26" w:rsidRDefault="00844D26" w:rsidP="00480D40">
      <w:pPr>
        <w:pStyle w:val="NoSpacing"/>
        <w:jc w:val="both"/>
      </w:pPr>
      <w:r>
        <w:t xml:space="preserve">Data limită de depunere a ofertelor: </w:t>
      </w:r>
      <w:r w:rsidR="001D25D8" w:rsidRPr="001D25D8">
        <w:rPr>
          <w:b/>
          <w:highlight w:val="yellow"/>
        </w:rPr>
        <w:t>8 iunie 2026</w:t>
      </w:r>
      <w:r w:rsidRPr="001D25D8">
        <w:rPr>
          <w:b/>
          <w:highlight w:val="yellow"/>
        </w:rPr>
        <w:t xml:space="preserve">, ora </w:t>
      </w:r>
      <w:r w:rsidR="001D25D8" w:rsidRPr="001D25D8">
        <w:rPr>
          <w:b/>
          <w:highlight w:val="yellow"/>
        </w:rPr>
        <w:t>12.00</w:t>
      </w:r>
      <w:r>
        <w:t>.</w:t>
      </w:r>
    </w:p>
    <w:p w14:paraId="66F980C6" w14:textId="56934C74" w:rsidR="00844D26" w:rsidRPr="00844D26" w:rsidRDefault="00844D26" w:rsidP="00480D40">
      <w:pPr>
        <w:pStyle w:val="NoSpacing"/>
        <w:jc w:val="both"/>
      </w:pPr>
      <w:r>
        <w:t xml:space="preserve">Adresa la care trebuie depuse ofertele: </w:t>
      </w:r>
      <w:r w:rsidRPr="005C57D3">
        <w:rPr>
          <w:b/>
        </w:rPr>
        <w:t>Registratura</w:t>
      </w:r>
      <w:r w:rsidR="003D6E7D">
        <w:rPr>
          <w:b/>
        </w:rPr>
        <w:t xml:space="preserve"> generală a</w:t>
      </w:r>
      <w:r w:rsidRPr="005C57D3">
        <w:rPr>
          <w:b/>
        </w:rPr>
        <w:t xml:space="preserve"> Academiei de Studii Economice din București, Imobil Ion N. Angelescu, Corp A, parter, camera 0016, str. Piața Romană, nr. 6, Sector 1</w:t>
      </w:r>
      <w:r w:rsidRPr="003D6E7D">
        <w:t>.</w:t>
      </w:r>
    </w:p>
    <w:p w14:paraId="0CCE2AF0" w14:textId="77777777" w:rsidR="00844D26" w:rsidRPr="00844D26" w:rsidRDefault="00844D26" w:rsidP="00480D40">
      <w:pPr>
        <w:pStyle w:val="NoSpacing"/>
        <w:jc w:val="both"/>
      </w:pPr>
      <w:r w:rsidRPr="00844D26">
        <w:t xml:space="preserve">Numărul de exemplare în care trebuie depusă fiecare ofertă: </w:t>
      </w:r>
      <w:r w:rsidRPr="005C57D3">
        <w:rPr>
          <w:b/>
        </w:rPr>
        <w:t>un exemplar</w:t>
      </w:r>
      <w:r w:rsidRPr="00844D26">
        <w:t>.</w:t>
      </w:r>
    </w:p>
    <w:p w14:paraId="387B8BCF" w14:textId="3E973E49" w:rsidR="00844D26" w:rsidRPr="00283156" w:rsidRDefault="00844D26" w:rsidP="00480D40">
      <w:pPr>
        <w:pStyle w:val="NoSpacing"/>
        <w:jc w:val="both"/>
      </w:pPr>
      <w:r w:rsidRPr="00844D26">
        <w:t xml:space="preserve">Data şi locul la care se va desfăşura şedinţa publică de deschidere a ofertelor: </w:t>
      </w:r>
      <w:r w:rsidR="001D25D8" w:rsidRPr="001D25D8">
        <w:rPr>
          <w:b/>
          <w:highlight w:val="yellow"/>
        </w:rPr>
        <w:t>8 iunie 2026</w:t>
      </w:r>
      <w:r w:rsidR="00F2110E" w:rsidRPr="001D25D8">
        <w:rPr>
          <w:b/>
          <w:highlight w:val="yellow"/>
        </w:rPr>
        <w:t xml:space="preserve">, </w:t>
      </w:r>
      <w:r w:rsidRPr="001D25D8">
        <w:rPr>
          <w:b/>
          <w:highlight w:val="yellow"/>
        </w:rPr>
        <w:t xml:space="preserve">ora </w:t>
      </w:r>
      <w:r w:rsidR="001D25D8" w:rsidRPr="001D25D8">
        <w:rPr>
          <w:b/>
          <w:highlight w:val="yellow"/>
        </w:rPr>
        <w:t>15,00</w:t>
      </w:r>
      <w:r w:rsidRPr="00283156">
        <w:t>, la sediul din imobil</w:t>
      </w:r>
      <w:r w:rsidR="005C57D3" w:rsidRPr="00283156">
        <w:t>ul</w:t>
      </w:r>
      <w:r w:rsidRPr="00283156">
        <w:t xml:space="preserve"> Ion N. Angelescu, Corp B, </w:t>
      </w:r>
      <w:r w:rsidR="005C57D3" w:rsidRPr="00283156">
        <w:t>etaj 1, sala 0104, s</w:t>
      </w:r>
      <w:r w:rsidRPr="00283156">
        <w:t xml:space="preserve">ector 1, str. Piața Romană, nr. 6, </w:t>
      </w:r>
      <w:r w:rsidR="005C57D3" w:rsidRPr="00283156">
        <w:t xml:space="preserve">București, </w:t>
      </w:r>
      <w:r w:rsidRPr="00283156">
        <w:t>unde sunt invitați să participe toți ofertanții, prin reprezentanții desemnați ai acestora.</w:t>
      </w:r>
    </w:p>
    <w:p w14:paraId="55B7665A" w14:textId="77777777" w:rsidR="00480D40" w:rsidRPr="00283156" w:rsidRDefault="00480D40" w:rsidP="00480D40">
      <w:pPr>
        <w:pStyle w:val="NoSpacing"/>
      </w:pPr>
    </w:p>
    <w:p w14:paraId="1850DDC8" w14:textId="187C25A4" w:rsidR="00844D26" w:rsidRPr="00283156" w:rsidRDefault="00480D40" w:rsidP="00480D40">
      <w:pPr>
        <w:pStyle w:val="NoSpacing"/>
      </w:pPr>
      <w:r w:rsidRPr="00283156">
        <w:rPr>
          <w:b/>
          <w:i/>
        </w:rPr>
        <w:t>6.</w:t>
      </w:r>
      <w:r w:rsidRPr="00283156">
        <w:t xml:space="preserve"> </w:t>
      </w:r>
      <w:r w:rsidR="00844D26" w:rsidRPr="00283156">
        <w:rPr>
          <w:b/>
          <w:i/>
        </w:rPr>
        <w:t>Denumirea, adresa, numărul de telefon, telefax şi/sau adresa de e-mail a instanţei competente în soluţionarea litigiilor apărute şi termenele pentru sesizarea instanţei:</w:t>
      </w:r>
    </w:p>
    <w:p w14:paraId="7158EEFC" w14:textId="197CE5A9" w:rsidR="00844D26" w:rsidRDefault="00844D26" w:rsidP="005C57D3">
      <w:pPr>
        <w:pStyle w:val="NoSpacing"/>
        <w:jc w:val="both"/>
      </w:pPr>
      <w:r w:rsidRPr="00283156">
        <w:t xml:space="preserve">Secția de </w:t>
      </w:r>
      <w:r>
        <w:t>Contencios Administrativ și Fiscal al Tribunalului București, în termenele și condițiile Legii contenciosului administrativ nr. 544/2004, cu modificările și completările ulterioare, adresa</w:t>
      </w:r>
      <w:r w:rsidR="009268EC">
        <w:t xml:space="preserve"> </w:t>
      </w:r>
      <w:r w:rsidR="009268EC" w:rsidRPr="009268EC">
        <w:t>Bulevardul Unirii 37, 030823</w:t>
      </w:r>
      <w:r w:rsidR="00480D40">
        <w:t>,</w:t>
      </w:r>
      <w:r w:rsidR="009268EC" w:rsidRPr="009268EC">
        <w:t xml:space="preserve"> București, România</w:t>
      </w:r>
      <w:r w:rsidR="00C17BD7">
        <w:t xml:space="preserve">, tel. 021/3187700, adresă de e-mail: </w:t>
      </w:r>
      <w:hyperlink r:id="rId11" w:history="1">
        <w:r w:rsidR="00C17BD7" w:rsidRPr="00E1451E">
          <w:rPr>
            <w:rStyle w:val="Hyperlink"/>
          </w:rPr>
          <w:t>tribunalul.bucuresti@just.ro</w:t>
        </w:r>
      </w:hyperlink>
      <w:r w:rsidR="00C17BD7">
        <w:t xml:space="preserve">. </w:t>
      </w:r>
    </w:p>
    <w:p w14:paraId="7BD535A0" w14:textId="77777777" w:rsidR="00844D26" w:rsidRDefault="00844D26" w:rsidP="00844D26">
      <w:pPr>
        <w:pStyle w:val="ListParagraph"/>
        <w:spacing w:line="360" w:lineRule="auto"/>
        <w:ind w:left="0"/>
        <w:jc w:val="both"/>
      </w:pPr>
    </w:p>
    <w:p w14:paraId="2100E4B7" w14:textId="302AF58D" w:rsidR="00844D26" w:rsidRPr="00283156" w:rsidRDefault="00480D40" w:rsidP="005C57D3">
      <w:pPr>
        <w:pStyle w:val="NoSpacing"/>
        <w:jc w:val="both"/>
      </w:pPr>
      <w:r w:rsidRPr="00480D40">
        <w:rPr>
          <w:b/>
          <w:i/>
        </w:rPr>
        <w:t xml:space="preserve">7. </w:t>
      </w:r>
      <w:r w:rsidR="00844D26" w:rsidRPr="00480D40">
        <w:rPr>
          <w:b/>
          <w:i/>
        </w:rPr>
        <w:t>Data transmiterii anunţului de licitaţie către instituţiile abilitate, în vederea publicării:</w:t>
      </w:r>
      <w:r w:rsidR="00844D26">
        <w:t xml:space="preserve"> </w:t>
      </w:r>
      <w:r w:rsidR="001D25D8">
        <w:rPr>
          <w:b/>
          <w:highlight w:val="yellow"/>
        </w:rPr>
        <w:t>18 mai 2026</w:t>
      </w:r>
      <w:r w:rsidRPr="00283156">
        <w:rPr>
          <w:highlight w:val="yellow"/>
        </w:rPr>
        <w:t>.</w:t>
      </w:r>
    </w:p>
    <w:sectPr w:rsidR="00844D26" w:rsidRPr="00283156" w:rsidSect="002F6166">
      <w:footerReference w:type="default" r:id="rId12"/>
      <w:headerReference w:type="first" r:id="rId13"/>
      <w:pgSz w:w="11909" w:h="16834" w:code="9"/>
      <w:pgMar w:top="851" w:right="1134" w:bottom="851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C34478" w14:textId="77777777" w:rsidR="009C5C71" w:rsidRDefault="009C5C71">
      <w:r>
        <w:separator/>
      </w:r>
    </w:p>
  </w:endnote>
  <w:endnote w:type="continuationSeparator" w:id="0">
    <w:p w14:paraId="36ACB669" w14:textId="77777777" w:rsidR="009C5C71" w:rsidRDefault="009C5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ans">
    <w:altName w:val="Corbel"/>
    <w:charset w:val="00"/>
    <w:family w:val="swiss"/>
    <w:pitch w:val="variable"/>
    <w:sig w:usb0="A00002EF" w:usb1="5000204B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578696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5B073E" w14:textId="28F0512E" w:rsidR="002B7574" w:rsidRDefault="002B757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1425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318D1F" w14:textId="77777777" w:rsidR="002B7574" w:rsidRDefault="002B7574">
    <w:pPr>
      <w:pStyle w:val="Footer"/>
    </w:pPr>
  </w:p>
  <w:p w14:paraId="45A4FAAC" w14:textId="77777777" w:rsidR="002B7574" w:rsidRDefault="002B757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B6B20F" w14:textId="77777777" w:rsidR="009C5C71" w:rsidRDefault="009C5C71">
      <w:r>
        <w:separator/>
      </w:r>
    </w:p>
  </w:footnote>
  <w:footnote w:type="continuationSeparator" w:id="0">
    <w:p w14:paraId="3C2F0D35" w14:textId="77777777" w:rsidR="009C5C71" w:rsidRDefault="009C5C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325C83" w14:textId="1D2CC065" w:rsidR="002B7574" w:rsidRDefault="002B7574" w:rsidP="00AE18EA">
    <w:pPr>
      <w:tabs>
        <w:tab w:val="center" w:pos="5387"/>
      </w:tabs>
      <w:spacing w:before="60"/>
      <w:rPr>
        <w:rFonts w:ascii="Arial" w:hAnsi="Arial" w:cs="Arial"/>
        <w:color w:val="2F5496"/>
        <w:sz w:val="20"/>
        <w:szCs w:val="20"/>
        <w:lang w:val="ro-RO"/>
      </w:rPr>
    </w:pPr>
    <w:r>
      <w:rPr>
        <w:noProof/>
        <w:lang w:val="ro-RO" w:eastAsia="ro-RO"/>
      </w:rPr>
      <w:drawing>
        <wp:anchor distT="0" distB="0" distL="114300" distR="114300" simplePos="0" relativeHeight="251663360" behindDoc="0" locked="0" layoutInCell="1" allowOverlap="1" wp14:anchorId="083238D3" wp14:editId="3D4420C0">
          <wp:simplePos x="0" y="0"/>
          <wp:positionH relativeFrom="column">
            <wp:posOffset>466725</wp:posOffset>
          </wp:positionH>
          <wp:positionV relativeFrom="paragraph">
            <wp:posOffset>81280</wp:posOffset>
          </wp:positionV>
          <wp:extent cx="1255395" cy="892810"/>
          <wp:effectExtent l="0" t="0" r="1905" b="2540"/>
          <wp:wrapSquare wrapText="bothSides"/>
          <wp:docPr id="1" name="Picture 5" descr="https://senat.ase.ro/wp-content/uploads/2024/01/Logo-ASE_mic_transp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95" cy="89281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noProof/>
        <w:color w:val="1F3F9A"/>
        <w:sz w:val="16"/>
        <w:szCs w:val="20"/>
        <w:lang w:val="ro-RO" w:eastAsia="ro-RO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32A046D" wp14:editId="723C3D68">
              <wp:simplePos x="0" y="0"/>
              <wp:positionH relativeFrom="page">
                <wp:posOffset>2599899</wp:posOffset>
              </wp:positionH>
              <wp:positionV relativeFrom="page">
                <wp:posOffset>504967</wp:posOffset>
              </wp:positionV>
              <wp:extent cx="4316095" cy="927280"/>
              <wp:effectExtent l="0" t="0" r="0" b="635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16095" cy="9272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C874015" w14:textId="145BA2E6" w:rsidR="002B7574" w:rsidRPr="00594BA8" w:rsidRDefault="002B7574" w:rsidP="00594BA8">
                          <w:pPr>
                            <w:pStyle w:val="NoSpacing"/>
                            <w:spacing w:line="276" w:lineRule="auto"/>
                            <w:jc w:val="center"/>
                            <w:rPr>
                              <w:color w:val="1F3864" w:themeColor="accent5" w:themeShade="80"/>
                            </w:rPr>
                          </w:pPr>
                          <w:r w:rsidRPr="00594BA8">
                            <w:rPr>
                              <w:color w:val="1F3864" w:themeColor="accent5" w:themeShade="80"/>
                            </w:rPr>
                            <w:t>MINISTERUL EDUCAȚIEI ȘI CERCETĂRII</w:t>
                          </w:r>
                        </w:p>
                        <w:p w14:paraId="3B11C135" w14:textId="7F40D17E" w:rsidR="002B7574" w:rsidRPr="00594BA8" w:rsidRDefault="002B7574" w:rsidP="00594BA8">
                          <w:pPr>
                            <w:pStyle w:val="NoSpacing"/>
                            <w:spacing w:line="276" w:lineRule="auto"/>
                            <w:jc w:val="center"/>
                            <w:rPr>
                              <w:color w:val="1F3864" w:themeColor="accent5" w:themeShade="80"/>
                            </w:rPr>
                          </w:pPr>
                          <w:r w:rsidRPr="00594BA8">
                            <w:rPr>
                              <w:color w:val="1F3864" w:themeColor="accent5" w:themeShade="80"/>
                            </w:rPr>
                            <w:t>ACADEMIA DE STUDII ECONOMICE DIN BUCUREȘTI</w:t>
                          </w:r>
                        </w:p>
                        <w:p w14:paraId="332DEF23" w14:textId="6477FD54" w:rsidR="002B7574" w:rsidRPr="00112320" w:rsidRDefault="002B7574" w:rsidP="00594BA8">
                          <w:pPr>
                            <w:pStyle w:val="NoSpacing"/>
                            <w:spacing w:line="276" w:lineRule="auto"/>
                            <w:jc w:val="center"/>
                            <w:rPr>
                              <w:color w:val="767171" w:themeColor="background2" w:themeShade="80"/>
                              <w:sz w:val="16"/>
                              <w:szCs w:val="16"/>
                            </w:rPr>
                          </w:pPr>
                          <w:r w:rsidRPr="00112320">
                            <w:rPr>
                              <w:color w:val="767171" w:themeColor="background2" w:themeShade="80"/>
                              <w:sz w:val="16"/>
                              <w:szCs w:val="16"/>
                            </w:rPr>
                            <w:t>Piața Romană nr. 6, sector 1, București, cod 010374, România</w:t>
                          </w:r>
                        </w:p>
                        <w:p w14:paraId="043BE63D" w14:textId="415C52AA" w:rsidR="002B7574" w:rsidRPr="00112320" w:rsidRDefault="002B7574" w:rsidP="00594BA8">
                          <w:pPr>
                            <w:pStyle w:val="NoSpacing"/>
                            <w:spacing w:line="276" w:lineRule="auto"/>
                            <w:jc w:val="center"/>
                            <w:rPr>
                              <w:color w:val="767171" w:themeColor="background2" w:themeShade="80"/>
                              <w:sz w:val="16"/>
                              <w:szCs w:val="16"/>
                            </w:rPr>
                          </w:pPr>
                          <w:r w:rsidRPr="00112320">
                            <w:rPr>
                              <w:color w:val="767171" w:themeColor="background2" w:themeShade="80"/>
                              <w:sz w:val="16"/>
                              <w:szCs w:val="16"/>
                            </w:rPr>
                            <w:t>Telefon: 021.319.19.00 / 021.319.19.01 Fax: 021.319.18.99</w:t>
                          </w:r>
                        </w:p>
                        <w:p w14:paraId="5532F721" w14:textId="0C644775" w:rsidR="002B7574" w:rsidRPr="00112320" w:rsidRDefault="002B7574" w:rsidP="00594BA8">
                          <w:pPr>
                            <w:pStyle w:val="NoSpacing"/>
                            <w:spacing w:line="276" w:lineRule="auto"/>
                            <w:jc w:val="center"/>
                            <w:rPr>
                              <w:color w:val="767171" w:themeColor="background2" w:themeShade="80"/>
                            </w:rPr>
                          </w:pPr>
                          <w:r w:rsidRPr="00112320">
                            <w:rPr>
                              <w:color w:val="767171" w:themeColor="background2" w:themeShade="80"/>
                              <w:sz w:val="16"/>
                              <w:szCs w:val="16"/>
                            </w:rPr>
                            <w:t>e-mail: rectorat@ase.ro / www.ase.ro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2A046D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204.7pt;margin-top:39.75pt;width:339.85pt;height:7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" filled="f" stroked="f" strokeweight=".5pt">
              <v:textbox>
                <w:txbxContent>
                  <w:p w14:paraId="5C874015" w14:textId="145BA2E6" w:rsidR="002B7574" w:rsidRPr="00594BA8" w:rsidRDefault="002B7574" w:rsidP="00594BA8">
                    <w:pPr>
                      <w:pStyle w:val="NoSpacing"/>
                      <w:spacing w:line="276" w:lineRule="auto"/>
                      <w:jc w:val="center"/>
                      <w:rPr>
                        <w:color w:val="1F3864" w:themeColor="accent5" w:themeShade="80"/>
                      </w:rPr>
                    </w:pPr>
                    <w:r w:rsidRPr="00594BA8">
                      <w:rPr>
                        <w:color w:val="1F3864" w:themeColor="accent5" w:themeShade="80"/>
                      </w:rPr>
                      <w:t>MINISTERUL EDUCAȚIEI ȘI CERCETĂRII</w:t>
                    </w:r>
                  </w:p>
                  <w:p w14:paraId="3B11C135" w14:textId="7F40D17E" w:rsidR="002B7574" w:rsidRPr="00594BA8" w:rsidRDefault="002B7574" w:rsidP="00594BA8">
                    <w:pPr>
                      <w:pStyle w:val="NoSpacing"/>
                      <w:spacing w:line="276" w:lineRule="auto"/>
                      <w:jc w:val="center"/>
                      <w:rPr>
                        <w:color w:val="1F3864" w:themeColor="accent5" w:themeShade="80"/>
                      </w:rPr>
                    </w:pPr>
                    <w:r w:rsidRPr="00594BA8">
                      <w:rPr>
                        <w:color w:val="1F3864" w:themeColor="accent5" w:themeShade="80"/>
                      </w:rPr>
                      <w:t>ACADEMIA DE STUDII ECONOMICE DIN BUCUREȘTI</w:t>
                    </w:r>
                  </w:p>
                  <w:p w14:paraId="332DEF23" w14:textId="6477FD54" w:rsidR="002B7574" w:rsidRPr="00112320" w:rsidRDefault="002B7574" w:rsidP="00594BA8">
                    <w:pPr>
                      <w:pStyle w:val="NoSpacing"/>
                      <w:spacing w:line="276" w:lineRule="auto"/>
                      <w:jc w:val="center"/>
                      <w:rPr>
                        <w:color w:val="767171" w:themeColor="background2" w:themeShade="80"/>
                        <w:sz w:val="16"/>
                        <w:szCs w:val="16"/>
                      </w:rPr>
                    </w:pPr>
                    <w:r w:rsidRPr="00112320">
                      <w:rPr>
                        <w:color w:val="767171" w:themeColor="background2" w:themeShade="80"/>
                        <w:sz w:val="16"/>
                        <w:szCs w:val="16"/>
                      </w:rPr>
                      <w:t>Piața Romană nr. 6, sector 1, București, cod 010374, România</w:t>
                    </w:r>
                  </w:p>
                  <w:p w14:paraId="043BE63D" w14:textId="415C52AA" w:rsidR="002B7574" w:rsidRPr="00112320" w:rsidRDefault="002B7574" w:rsidP="00594BA8">
                    <w:pPr>
                      <w:pStyle w:val="NoSpacing"/>
                      <w:spacing w:line="276" w:lineRule="auto"/>
                      <w:jc w:val="center"/>
                      <w:rPr>
                        <w:color w:val="767171" w:themeColor="background2" w:themeShade="80"/>
                        <w:sz w:val="16"/>
                        <w:szCs w:val="16"/>
                      </w:rPr>
                    </w:pPr>
                    <w:r w:rsidRPr="00112320">
                      <w:rPr>
                        <w:color w:val="767171" w:themeColor="background2" w:themeShade="80"/>
                        <w:sz w:val="16"/>
                        <w:szCs w:val="16"/>
                      </w:rPr>
                      <w:t>Telefon: 021.319.19.00 / 021.319.19.01 Fax: 021.319.18.99</w:t>
                    </w:r>
                  </w:p>
                  <w:p w14:paraId="5532F721" w14:textId="0C644775" w:rsidR="002B7574" w:rsidRPr="00112320" w:rsidRDefault="002B7574" w:rsidP="00594BA8">
                    <w:pPr>
                      <w:pStyle w:val="NoSpacing"/>
                      <w:spacing w:line="276" w:lineRule="auto"/>
                      <w:jc w:val="center"/>
                      <w:rPr>
                        <w:color w:val="767171" w:themeColor="background2" w:themeShade="80"/>
                      </w:rPr>
                    </w:pPr>
                    <w:r w:rsidRPr="00112320">
                      <w:rPr>
                        <w:color w:val="767171" w:themeColor="background2" w:themeShade="80"/>
                        <w:sz w:val="16"/>
                        <w:szCs w:val="16"/>
                      </w:rPr>
                      <w:t>e-mail: rectorat@ase.ro / www.ase.ro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rFonts w:ascii="PT Sans" w:hAnsi="PT Sans" w:cs="Arial"/>
        <w:b/>
        <w:color w:val="22409A"/>
        <w:sz w:val="20"/>
        <w:szCs w:val="2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  <w:p w14:paraId="6B321B37" w14:textId="6D56DE59" w:rsidR="002B7574" w:rsidRDefault="002B7574" w:rsidP="009235FD">
    <w:pPr>
      <w:tabs>
        <w:tab w:val="center" w:pos="5884"/>
      </w:tabs>
      <w:spacing w:before="60"/>
      <w:ind w:firstLine="2127"/>
      <w:rPr>
        <w:rFonts w:ascii="Arial" w:hAnsi="Arial" w:cs="Arial"/>
        <w:color w:val="2F5496"/>
        <w:sz w:val="20"/>
        <w:szCs w:val="20"/>
        <w:lang w:val="ro-RO"/>
      </w:rPr>
    </w:pPr>
  </w:p>
  <w:p w14:paraId="664595D2" w14:textId="20A25936" w:rsidR="002B7574" w:rsidRDefault="002B7574" w:rsidP="009235FD">
    <w:pPr>
      <w:tabs>
        <w:tab w:val="center" w:pos="5884"/>
      </w:tabs>
      <w:spacing w:before="60"/>
      <w:ind w:firstLine="2127"/>
      <w:rPr>
        <w:rFonts w:ascii="Arial" w:hAnsi="Arial" w:cs="Arial"/>
        <w:color w:val="2F5496"/>
        <w:sz w:val="20"/>
        <w:szCs w:val="20"/>
        <w:lang w:val="ro-RO"/>
      </w:rPr>
    </w:pPr>
  </w:p>
  <w:p w14:paraId="65F77F47" w14:textId="176169AC" w:rsidR="002B7574" w:rsidRDefault="002B7574" w:rsidP="009235FD">
    <w:pPr>
      <w:tabs>
        <w:tab w:val="center" w:pos="5884"/>
      </w:tabs>
      <w:spacing w:before="60"/>
      <w:ind w:firstLine="2127"/>
      <w:rPr>
        <w:rFonts w:ascii="Arial" w:hAnsi="Arial" w:cs="Arial"/>
        <w:color w:val="2F5496"/>
        <w:sz w:val="20"/>
        <w:szCs w:val="20"/>
        <w:lang w:val="ro-RO"/>
      </w:rPr>
    </w:pPr>
  </w:p>
  <w:p w14:paraId="7B64D516" w14:textId="77777777" w:rsidR="002B7574" w:rsidRDefault="002B7574" w:rsidP="009235FD">
    <w:pPr>
      <w:tabs>
        <w:tab w:val="center" w:pos="5884"/>
      </w:tabs>
      <w:spacing w:before="60"/>
      <w:ind w:firstLine="2127"/>
      <w:rPr>
        <w:rFonts w:ascii="Arial" w:hAnsi="Arial" w:cs="Arial"/>
        <w:color w:val="2F5496"/>
        <w:sz w:val="20"/>
        <w:szCs w:val="20"/>
        <w:lang w:val="ro-RO"/>
      </w:rPr>
    </w:pPr>
  </w:p>
  <w:p w14:paraId="28A1C712" w14:textId="77777777" w:rsidR="002B7574" w:rsidRPr="00CB5B9E" w:rsidRDefault="002B7574" w:rsidP="00F37E1A">
    <w:pPr>
      <w:ind w:firstLine="2057"/>
      <w:jc w:val="center"/>
      <w:rPr>
        <w:rFonts w:ascii="Arial" w:hAnsi="Arial" w:cs="Arial"/>
        <w:color w:val="2F5496"/>
        <w:sz w:val="20"/>
        <w:szCs w:val="20"/>
        <w:lang w:val="ro-RO"/>
      </w:rPr>
    </w:pPr>
  </w:p>
  <w:p w14:paraId="615EBBE1" w14:textId="77777777" w:rsidR="002B7574" w:rsidRPr="006669D8" w:rsidRDefault="002B7574" w:rsidP="00F37E1A">
    <w:pPr>
      <w:pBdr>
        <w:top w:val="thinThickSmallGap" w:sz="18" w:space="0" w:color="000080"/>
      </w:pBdr>
      <w:jc w:val="right"/>
      <w:rPr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B6FFD"/>
    <w:multiLevelType w:val="hybridMultilevel"/>
    <w:tmpl w:val="C0749792"/>
    <w:lvl w:ilvl="0" w:tplc="1EB453DE">
      <w:start w:val="1"/>
      <w:numFmt w:val="lowerLetter"/>
      <w:lvlText w:val="%1)"/>
      <w:lvlJc w:val="left"/>
      <w:pPr>
        <w:ind w:left="44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90" w:hanging="360"/>
      </w:pPr>
    </w:lvl>
    <w:lvl w:ilvl="2" w:tplc="0409001B" w:tentative="1">
      <w:start w:val="1"/>
      <w:numFmt w:val="lowerRoman"/>
      <w:lvlText w:val="%3."/>
      <w:lvlJc w:val="right"/>
      <w:pPr>
        <w:ind w:left="5910" w:hanging="180"/>
      </w:pPr>
    </w:lvl>
    <w:lvl w:ilvl="3" w:tplc="0409000F" w:tentative="1">
      <w:start w:val="1"/>
      <w:numFmt w:val="decimal"/>
      <w:lvlText w:val="%4."/>
      <w:lvlJc w:val="left"/>
      <w:pPr>
        <w:ind w:left="6630" w:hanging="360"/>
      </w:pPr>
    </w:lvl>
    <w:lvl w:ilvl="4" w:tplc="04090019" w:tentative="1">
      <w:start w:val="1"/>
      <w:numFmt w:val="lowerLetter"/>
      <w:lvlText w:val="%5."/>
      <w:lvlJc w:val="left"/>
      <w:pPr>
        <w:ind w:left="7350" w:hanging="360"/>
      </w:pPr>
    </w:lvl>
    <w:lvl w:ilvl="5" w:tplc="0409001B" w:tentative="1">
      <w:start w:val="1"/>
      <w:numFmt w:val="lowerRoman"/>
      <w:lvlText w:val="%6."/>
      <w:lvlJc w:val="right"/>
      <w:pPr>
        <w:ind w:left="8070" w:hanging="180"/>
      </w:pPr>
    </w:lvl>
    <w:lvl w:ilvl="6" w:tplc="0409000F" w:tentative="1">
      <w:start w:val="1"/>
      <w:numFmt w:val="decimal"/>
      <w:lvlText w:val="%7."/>
      <w:lvlJc w:val="left"/>
      <w:pPr>
        <w:ind w:left="8790" w:hanging="360"/>
      </w:pPr>
    </w:lvl>
    <w:lvl w:ilvl="7" w:tplc="04090019" w:tentative="1">
      <w:start w:val="1"/>
      <w:numFmt w:val="lowerLetter"/>
      <w:lvlText w:val="%8."/>
      <w:lvlJc w:val="left"/>
      <w:pPr>
        <w:ind w:left="9510" w:hanging="360"/>
      </w:pPr>
    </w:lvl>
    <w:lvl w:ilvl="8" w:tplc="0409001B" w:tentative="1">
      <w:start w:val="1"/>
      <w:numFmt w:val="lowerRoman"/>
      <w:lvlText w:val="%9."/>
      <w:lvlJc w:val="right"/>
      <w:pPr>
        <w:ind w:left="10230" w:hanging="180"/>
      </w:pPr>
    </w:lvl>
  </w:abstractNum>
  <w:abstractNum w:abstractNumId="1" w15:restartNumberingAfterBreak="0">
    <w:nsid w:val="03F90959"/>
    <w:multiLevelType w:val="hybridMultilevel"/>
    <w:tmpl w:val="9E76C01E"/>
    <w:lvl w:ilvl="0" w:tplc="04180017">
      <w:start w:val="1"/>
      <w:numFmt w:val="lowerLetter"/>
      <w:lvlText w:val="%1)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B3728"/>
    <w:multiLevelType w:val="hybridMultilevel"/>
    <w:tmpl w:val="4AF0335C"/>
    <w:lvl w:ilvl="0" w:tplc="31DA03E4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C036B"/>
    <w:multiLevelType w:val="hybridMultilevel"/>
    <w:tmpl w:val="41BC3614"/>
    <w:lvl w:ilvl="0" w:tplc="0418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088672C"/>
    <w:multiLevelType w:val="hybridMultilevel"/>
    <w:tmpl w:val="A46A1E08"/>
    <w:lvl w:ilvl="0" w:tplc="0418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108A29A5"/>
    <w:multiLevelType w:val="multilevel"/>
    <w:tmpl w:val="E70E87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0"/>
        <w:szCs w:val="2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cs="Times New Roman"/>
        <w:b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  <w:i w:val="0"/>
        <w:color w:val="333333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6" w15:restartNumberingAfterBreak="0">
    <w:nsid w:val="118E3A70"/>
    <w:multiLevelType w:val="hybridMultilevel"/>
    <w:tmpl w:val="42841872"/>
    <w:lvl w:ilvl="0" w:tplc="041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6E03879"/>
    <w:multiLevelType w:val="hybridMultilevel"/>
    <w:tmpl w:val="756AE55C"/>
    <w:lvl w:ilvl="0" w:tplc="11B8368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BD640D"/>
    <w:multiLevelType w:val="hybridMultilevel"/>
    <w:tmpl w:val="1DE8A6F8"/>
    <w:lvl w:ilvl="0" w:tplc="E09A22A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5067E8"/>
    <w:multiLevelType w:val="hybridMultilevel"/>
    <w:tmpl w:val="BD422DC8"/>
    <w:lvl w:ilvl="0" w:tplc="D7E6120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D3B41AD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8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E962A7B"/>
    <w:multiLevelType w:val="hybridMultilevel"/>
    <w:tmpl w:val="65668A9A"/>
    <w:lvl w:ilvl="0" w:tplc="7AAC9B2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208E1207"/>
    <w:multiLevelType w:val="hybridMultilevel"/>
    <w:tmpl w:val="40F8E2DE"/>
    <w:lvl w:ilvl="0" w:tplc="1C6A77C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5F3F75"/>
    <w:multiLevelType w:val="hybridMultilevel"/>
    <w:tmpl w:val="9DD0C35C"/>
    <w:lvl w:ilvl="0" w:tplc="AB963EB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26735286"/>
    <w:multiLevelType w:val="hybridMultilevel"/>
    <w:tmpl w:val="4EE2B462"/>
    <w:lvl w:ilvl="0" w:tplc="BFEA13D4">
      <w:start w:val="1"/>
      <w:numFmt w:val="decimal"/>
      <w:lvlText w:val="%1."/>
      <w:lvlJc w:val="left"/>
      <w:pPr>
        <w:ind w:left="720" w:hanging="360"/>
      </w:pPr>
      <w:rPr>
        <w:color w:val="333333"/>
      </w:rPr>
    </w:lvl>
    <w:lvl w:ilvl="1" w:tplc="8DD23EEE">
      <w:start w:val="5"/>
      <w:numFmt w:val="bullet"/>
      <w:lvlText w:val="-"/>
      <w:lvlJc w:val="left"/>
      <w:pPr>
        <w:ind w:left="1440" w:hanging="360"/>
      </w:pPr>
      <w:rPr>
        <w:rFonts w:ascii="Arial" w:eastAsia="Calibri" w:hAnsi="Arial" w:cs="Arial"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342061"/>
    <w:multiLevelType w:val="hybridMultilevel"/>
    <w:tmpl w:val="D6369574"/>
    <w:lvl w:ilvl="0" w:tplc="041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A484B3D"/>
    <w:multiLevelType w:val="hybridMultilevel"/>
    <w:tmpl w:val="38D25724"/>
    <w:lvl w:ilvl="0" w:tplc="041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A6024C"/>
    <w:multiLevelType w:val="multilevel"/>
    <w:tmpl w:val="FC4A3D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upperLetter"/>
      <w:lvlText w:val="%3."/>
      <w:lvlJc w:val="left"/>
      <w:pPr>
        <w:ind w:left="1080" w:hanging="360"/>
      </w:pPr>
      <w:rPr>
        <w:rFonts w:cs="Times New Roman" w:hint="default"/>
        <w:b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  <w:i w:val="0"/>
        <w:color w:val="333333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7" w15:restartNumberingAfterBreak="0">
    <w:nsid w:val="2ED4371C"/>
    <w:multiLevelType w:val="hybridMultilevel"/>
    <w:tmpl w:val="B2AAD854"/>
    <w:lvl w:ilvl="0" w:tplc="31DA03E4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4000FC"/>
    <w:multiLevelType w:val="hybridMultilevel"/>
    <w:tmpl w:val="46F8047A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CC4E41"/>
    <w:multiLevelType w:val="hybridMultilevel"/>
    <w:tmpl w:val="545E0716"/>
    <w:lvl w:ilvl="0" w:tplc="88885A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5D30CD9"/>
    <w:multiLevelType w:val="multilevel"/>
    <w:tmpl w:val="BF3CFBB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9621E2E"/>
    <w:multiLevelType w:val="hybridMultilevel"/>
    <w:tmpl w:val="0930BBAC"/>
    <w:lvl w:ilvl="0" w:tplc="599669A0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0F152B"/>
    <w:multiLevelType w:val="hybridMultilevel"/>
    <w:tmpl w:val="C61471E6"/>
    <w:lvl w:ilvl="0" w:tplc="E130A0D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162220"/>
    <w:multiLevelType w:val="hybridMultilevel"/>
    <w:tmpl w:val="A4E4300C"/>
    <w:lvl w:ilvl="0" w:tplc="CE46DD42">
      <w:start w:val="1"/>
      <w:numFmt w:val="lowerRoman"/>
      <w:lvlText w:val="%1."/>
      <w:lvlJc w:val="left"/>
      <w:pPr>
        <w:ind w:left="7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24" w15:restartNumberingAfterBreak="0">
    <w:nsid w:val="3A837D48"/>
    <w:multiLevelType w:val="hybridMultilevel"/>
    <w:tmpl w:val="D92C0FE8"/>
    <w:lvl w:ilvl="0" w:tplc="26944BD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0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AC72C9F"/>
    <w:multiLevelType w:val="hybridMultilevel"/>
    <w:tmpl w:val="0EC62D02"/>
    <w:lvl w:ilvl="0" w:tplc="041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E8C45B0"/>
    <w:multiLevelType w:val="hybridMultilevel"/>
    <w:tmpl w:val="88B4C85C"/>
    <w:lvl w:ilvl="0" w:tplc="0418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E96E8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FFF6E00"/>
    <w:multiLevelType w:val="hybridMultilevel"/>
    <w:tmpl w:val="C630BE1C"/>
    <w:lvl w:ilvl="0" w:tplc="6E3C6A6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36D78A3"/>
    <w:multiLevelType w:val="hybridMultilevel"/>
    <w:tmpl w:val="5AB66712"/>
    <w:lvl w:ilvl="0" w:tplc="B1663D9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4EA0FE1"/>
    <w:multiLevelType w:val="hybridMultilevel"/>
    <w:tmpl w:val="C78CC8C6"/>
    <w:lvl w:ilvl="0" w:tplc="31DA03E4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167299"/>
    <w:multiLevelType w:val="hybridMultilevel"/>
    <w:tmpl w:val="8C7E60D4"/>
    <w:lvl w:ilvl="0" w:tplc="766A518A">
      <w:start w:val="7"/>
      <w:numFmt w:val="bullet"/>
      <w:lvlText w:val="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B0F3D1B"/>
    <w:multiLevelType w:val="hybridMultilevel"/>
    <w:tmpl w:val="E19CAE8A"/>
    <w:lvl w:ilvl="0" w:tplc="E09A22AE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4B344B5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3" w15:restartNumberingAfterBreak="0">
    <w:nsid w:val="4C313020"/>
    <w:multiLevelType w:val="hybridMultilevel"/>
    <w:tmpl w:val="8B56F5B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64824298">
      <w:start w:val="1"/>
      <w:numFmt w:val="lowerRoman"/>
      <w:lvlText w:val="%2)"/>
      <w:lvlJc w:val="left"/>
      <w:pPr>
        <w:ind w:left="1800" w:hanging="72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DD769FD"/>
    <w:multiLevelType w:val="hybridMultilevel"/>
    <w:tmpl w:val="9918AF26"/>
    <w:lvl w:ilvl="0" w:tplc="0418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FF643E1"/>
    <w:multiLevelType w:val="hybridMultilevel"/>
    <w:tmpl w:val="71C4D846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00F2763"/>
    <w:multiLevelType w:val="hybridMultilevel"/>
    <w:tmpl w:val="4EE2B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88B218C"/>
    <w:multiLevelType w:val="multilevel"/>
    <w:tmpl w:val="FF1EBA0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1147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9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99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65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659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019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01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379" w:hanging="1800"/>
      </w:pPr>
      <w:rPr>
        <w:rFonts w:cs="Times New Roman" w:hint="default"/>
      </w:rPr>
    </w:lvl>
  </w:abstractNum>
  <w:abstractNum w:abstractNumId="38" w15:restartNumberingAfterBreak="0">
    <w:nsid w:val="58D40555"/>
    <w:multiLevelType w:val="hybridMultilevel"/>
    <w:tmpl w:val="5F5260F6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9CC20B3"/>
    <w:multiLevelType w:val="hybridMultilevel"/>
    <w:tmpl w:val="9EE06FAC"/>
    <w:lvl w:ilvl="0" w:tplc="8F541A7E">
      <w:start w:val="2"/>
      <w:numFmt w:val="lowerLetter"/>
      <w:lvlText w:val="%1)"/>
      <w:lvlJc w:val="left"/>
      <w:pPr>
        <w:ind w:left="2880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3600" w:hanging="360"/>
      </w:pPr>
    </w:lvl>
    <w:lvl w:ilvl="2" w:tplc="0418001B" w:tentative="1">
      <w:start w:val="1"/>
      <w:numFmt w:val="lowerRoman"/>
      <w:lvlText w:val="%3."/>
      <w:lvlJc w:val="right"/>
      <w:pPr>
        <w:ind w:left="4320" w:hanging="180"/>
      </w:pPr>
    </w:lvl>
    <w:lvl w:ilvl="3" w:tplc="0418000F" w:tentative="1">
      <w:start w:val="1"/>
      <w:numFmt w:val="decimal"/>
      <w:lvlText w:val="%4."/>
      <w:lvlJc w:val="left"/>
      <w:pPr>
        <w:ind w:left="5040" w:hanging="360"/>
      </w:pPr>
    </w:lvl>
    <w:lvl w:ilvl="4" w:tplc="04180019" w:tentative="1">
      <w:start w:val="1"/>
      <w:numFmt w:val="lowerLetter"/>
      <w:lvlText w:val="%5."/>
      <w:lvlJc w:val="left"/>
      <w:pPr>
        <w:ind w:left="5760" w:hanging="360"/>
      </w:pPr>
    </w:lvl>
    <w:lvl w:ilvl="5" w:tplc="0418001B" w:tentative="1">
      <w:start w:val="1"/>
      <w:numFmt w:val="lowerRoman"/>
      <w:lvlText w:val="%6."/>
      <w:lvlJc w:val="right"/>
      <w:pPr>
        <w:ind w:left="6480" w:hanging="180"/>
      </w:pPr>
    </w:lvl>
    <w:lvl w:ilvl="6" w:tplc="0418000F" w:tentative="1">
      <w:start w:val="1"/>
      <w:numFmt w:val="decimal"/>
      <w:lvlText w:val="%7."/>
      <w:lvlJc w:val="left"/>
      <w:pPr>
        <w:ind w:left="7200" w:hanging="360"/>
      </w:pPr>
    </w:lvl>
    <w:lvl w:ilvl="7" w:tplc="04180019" w:tentative="1">
      <w:start w:val="1"/>
      <w:numFmt w:val="lowerLetter"/>
      <w:lvlText w:val="%8."/>
      <w:lvlJc w:val="left"/>
      <w:pPr>
        <w:ind w:left="7920" w:hanging="360"/>
      </w:pPr>
    </w:lvl>
    <w:lvl w:ilvl="8" w:tplc="0418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0" w15:restartNumberingAfterBreak="0">
    <w:nsid w:val="62E23F73"/>
    <w:multiLevelType w:val="multilevel"/>
    <w:tmpl w:val="8CCE622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65635791"/>
    <w:multiLevelType w:val="hybridMultilevel"/>
    <w:tmpl w:val="4F9C8A36"/>
    <w:lvl w:ilvl="0" w:tplc="8DD23EEE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9CF0317"/>
    <w:multiLevelType w:val="hybridMultilevel"/>
    <w:tmpl w:val="4CF48C00"/>
    <w:lvl w:ilvl="0" w:tplc="E09A22A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B9D370F"/>
    <w:multiLevelType w:val="hybridMultilevel"/>
    <w:tmpl w:val="E7C053BA"/>
    <w:lvl w:ilvl="0" w:tplc="8DD23EEE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C3E5397"/>
    <w:multiLevelType w:val="hybridMultilevel"/>
    <w:tmpl w:val="B8FC1490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12B5297"/>
    <w:multiLevelType w:val="hybridMultilevel"/>
    <w:tmpl w:val="487E7FA2"/>
    <w:lvl w:ilvl="0" w:tplc="CA4A1C90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14B18B0"/>
    <w:multiLevelType w:val="hybridMultilevel"/>
    <w:tmpl w:val="51F4942E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4E43280"/>
    <w:multiLevelType w:val="hybridMultilevel"/>
    <w:tmpl w:val="B2C01D8A"/>
    <w:lvl w:ilvl="0" w:tplc="4C5CBF4E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BDE43CD"/>
    <w:multiLevelType w:val="hybridMultilevel"/>
    <w:tmpl w:val="9BAED90C"/>
    <w:lvl w:ilvl="0" w:tplc="E09A22AE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7D562360"/>
    <w:multiLevelType w:val="hybridMultilevel"/>
    <w:tmpl w:val="ACF6E182"/>
    <w:lvl w:ilvl="0" w:tplc="31DA03E4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36"/>
  </w:num>
  <w:num w:numId="3">
    <w:abstractNumId w:val="38"/>
  </w:num>
  <w:num w:numId="4">
    <w:abstractNumId w:val="10"/>
  </w:num>
  <w:num w:numId="5">
    <w:abstractNumId w:val="5"/>
  </w:num>
  <w:num w:numId="6">
    <w:abstractNumId w:val="16"/>
  </w:num>
  <w:num w:numId="7">
    <w:abstractNumId w:val="11"/>
  </w:num>
  <w:num w:numId="8">
    <w:abstractNumId w:val="13"/>
  </w:num>
  <w:num w:numId="9">
    <w:abstractNumId w:val="28"/>
  </w:num>
  <w:num w:numId="10">
    <w:abstractNumId w:val="43"/>
  </w:num>
  <w:num w:numId="11">
    <w:abstractNumId w:val="37"/>
  </w:num>
  <w:num w:numId="12">
    <w:abstractNumId w:val="34"/>
  </w:num>
  <w:num w:numId="13">
    <w:abstractNumId w:val="9"/>
  </w:num>
  <w:num w:numId="14">
    <w:abstractNumId w:val="3"/>
  </w:num>
  <w:num w:numId="15">
    <w:abstractNumId w:val="26"/>
  </w:num>
  <w:num w:numId="16">
    <w:abstractNumId w:val="47"/>
  </w:num>
  <w:num w:numId="17">
    <w:abstractNumId w:val="39"/>
  </w:num>
  <w:num w:numId="18">
    <w:abstractNumId w:val="30"/>
  </w:num>
  <w:num w:numId="19">
    <w:abstractNumId w:val="19"/>
  </w:num>
  <w:num w:numId="20">
    <w:abstractNumId w:val="45"/>
  </w:num>
  <w:num w:numId="21">
    <w:abstractNumId w:val="46"/>
  </w:num>
  <w:num w:numId="22">
    <w:abstractNumId w:val="24"/>
  </w:num>
  <w:num w:numId="23">
    <w:abstractNumId w:val="17"/>
  </w:num>
  <w:num w:numId="24">
    <w:abstractNumId w:val="2"/>
  </w:num>
  <w:num w:numId="25">
    <w:abstractNumId w:val="29"/>
  </w:num>
  <w:num w:numId="26">
    <w:abstractNumId w:val="6"/>
  </w:num>
  <w:num w:numId="27">
    <w:abstractNumId w:val="40"/>
  </w:num>
  <w:num w:numId="28">
    <w:abstractNumId w:val="20"/>
  </w:num>
  <w:num w:numId="29">
    <w:abstractNumId w:val="14"/>
  </w:num>
  <w:num w:numId="30">
    <w:abstractNumId w:val="31"/>
  </w:num>
  <w:num w:numId="31">
    <w:abstractNumId w:val="25"/>
  </w:num>
  <w:num w:numId="32">
    <w:abstractNumId w:val="8"/>
  </w:num>
  <w:num w:numId="33">
    <w:abstractNumId w:val="42"/>
  </w:num>
  <w:num w:numId="34">
    <w:abstractNumId w:val="49"/>
  </w:num>
  <w:num w:numId="35">
    <w:abstractNumId w:val="48"/>
  </w:num>
  <w:num w:numId="36">
    <w:abstractNumId w:val="0"/>
  </w:num>
  <w:num w:numId="37">
    <w:abstractNumId w:val="12"/>
  </w:num>
  <w:num w:numId="38">
    <w:abstractNumId w:val="7"/>
  </w:num>
  <w:num w:numId="39">
    <w:abstractNumId w:val="27"/>
  </w:num>
  <w:num w:numId="40">
    <w:abstractNumId w:val="41"/>
  </w:num>
  <w:num w:numId="41">
    <w:abstractNumId w:val="44"/>
  </w:num>
  <w:num w:numId="42">
    <w:abstractNumId w:val="33"/>
  </w:num>
  <w:num w:numId="43">
    <w:abstractNumId w:val="18"/>
  </w:num>
  <w:num w:numId="44">
    <w:abstractNumId w:val="21"/>
  </w:num>
  <w:num w:numId="45">
    <w:abstractNumId w:val="23"/>
  </w:num>
  <w:num w:numId="46">
    <w:abstractNumId w:val="4"/>
  </w:num>
  <w:num w:numId="47">
    <w:abstractNumId w:val="1"/>
  </w:num>
  <w:num w:numId="48">
    <w:abstractNumId w:val="22"/>
  </w:num>
  <w:num w:numId="4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6AC"/>
    <w:rsid w:val="00001698"/>
    <w:rsid w:val="00002BBA"/>
    <w:rsid w:val="00002E8F"/>
    <w:rsid w:val="00003615"/>
    <w:rsid w:val="00004CB5"/>
    <w:rsid w:val="00006CA7"/>
    <w:rsid w:val="00011084"/>
    <w:rsid w:val="000173F6"/>
    <w:rsid w:val="0002185D"/>
    <w:rsid w:val="0002393E"/>
    <w:rsid w:val="000322BC"/>
    <w:rsid w:val="000327A9"/>
    <w:rsid w:val="00033636"/>
    <w:rsid w:val="00033887"/>
    <w:rsid w:val="00034151"/>
    <w:rsid w:val="00034A78"/>
    <w:rsid w:val="000366AE"/>
    <w:rsid w:val="0004093D"/>
    <w:rsid w:val="00040BA8"/>
    <w:rsid w:val="00041AA1"/>
    <w:rsid w:val="000432CE"/>
    <w:rsid w:val="00043F95"/>
    <w:rsid w:val="00052F4B"/>
    <w:rsid w:val="00057D75"/>
    <w:rsid w:val="00060FD8"/>
    <w:rsid w:val="000621F4"/>
    <w:rsid w:val="00063501"/>
    <w:rsid w:val="00066AEE"/>
    <w:rsid w:val="0006776E"/>
    <w:rsid w:val="00071512"/>
    <w:rsid w:val="000727C7"/>
    <w:rsid w:val="000730D1"/>
    <w:rsid w:val="00080779"/>
    <w:rsid w:val="00083B52"/>
    <w:rsid w:val="0008571C"/>
    <w:rsid w:val="0008675F"/>
    <w:rsid w:val="00090C45"/>
    <w:rsid w:val="000A686C"/>
    <w:rsid w:val="000B27E1"/>
    <w:rsid w:val="000B2E2F"/>
    <w:rsid w:val="000B6625"/>
    <w:rsid w:val="000C0012"/>
    <w:rsid w:val="000C1E09"/>
    <w:rsid w:val="000C2AF2"/>
    <w:rsid w:val="000C2E5F"/>
    <w:rsid w:val="000D481C"/>
    <w:rsid w:val="000D5E70"/>
    <w:rsid w:val="000D7965"/>
    <w:rsid w:val="000E4487"/>
    <w:rsid w:val="000F2FBD"/>
    <w:rsid w:val="000F6A61"/>
    <w:rsid w:val="00102BEB"/>
    <w:rsid w:val="00107CAD"/>
    <w:rsid w:val="0011109B"/>
    <w:rsid w:val="00112320"/>
    <w:rsid w:val="00113159"/>
    <w:rsid w:val="001158F0"/>
    <w:rsid w:val="00116066"/>
    <w:rsid w:val="00116E9D"/>
    <w:rsid w:val="00124698"/>
    <w:rsid w:val="0013135F"/>
    <w:rsid w:val="001318AA"/>
    <w:rsid w:val="00134288"/>
    <w:rsid w:val="00135C46"/>
    <w:rsid w:val="00141F78"/>
    <w:rsid w:val="0014326D"/>
    <w:rsid w:val="0015397E"/>
    <w:rsid w:val="00156A43"/>
    <w:rsid w:val="00161140"/>
    <w:rsid w:val="00161984"/>
    <w:rsid w:val="001638B3"/>
    <w:rsid w:val="001646DC"/>
    <w:rsid w:val="0016683D"/>
    <w:rsid w:val="0016749C"/>
    <w:rsid w:val="00171A5B"/>
    <w:rsid w:val="0017279A"/>
    <w:rsid w:val="00176049"/>
    <w:rsid w:val="00176639"/>
    <w:rsid w:val="001770A0"/>
    <w:rsid w:val="001772A4"/>
    <w:rsid w:val="001836AF"/>
    <w:rsid w:val="00184602"/>
    <w:rsid w:val="001849B4"/>
    <w:rsid w:val="00185AAD"/>
    <w:rsid w:val="00186156"/>
    <w:rsid w:val="00192601"/>
    <w:rsid w:val="00193093"/>
    <w:rsid w:val="00194316"/>
    <w:rsid w:val="00194DB3"/>
    <w:rsid w:val="001A0346"/>
    <w:rsid w:val="001A3145"/>
    <w:rsid w:val="001A3A59"/>
    <w:rsid w:val="001A5B4B"/>
    <w:rsid w:val="001B3BC3"/>
    <w:rsid w:val="001B5724"/>
    <w:rsid w:val="001B7052"/>
    <w:rsid w:val="001C00C5"/>
    <w:rsid w:val="001C03A6"/>
    <w:rsid w:val="001C0B5F"/>
    <w:rsid w:val="001C1C3A"/>
    <w:rsid w:val="001C1FC1"/>
    <w:rsid w:val="001C2D1D"/>
    <w:rsid w:val="001C4B12"/>
    <w:rsid w:val="001C5830"/>
    <w:rsid w:val="001C77CF"/>
    <w:rsid w:val="001D0CC1"/>
    <w:rsid w:val="001D0CCB"/>
    <w:rsid w:val="001D0D2C"/>
    <w:rsid w:val="001D25D8"/>
    <w:rsid w:val="001D32BF"/>
    <w:rsid w:val="001D3F55"/>
    <w:rsid w:val="001D6A5E"/>
    <w:rsid w:val="001E1F49"/>
    <w:rsid w:val="001E2115"/>
    <w:rsid w:val="001E2AA7"/>
    <w:rsid w:val="001E5069"/>
    <w:rsid w:val="001E5F5A"/>
    <w:rsid w:val="001E6911"/>
    <w:rsid w:val="001E6E41"/>
    <w:rsid w:val="001F063D"/>
    <w:rsid w:val="001F08F2"/>
    <w:rsid w:val="001F3E8B"/>
    <w:rsid w:val="001F602A"/>
    <w:rsid w:val="001F7A10"/>
    <w:rsid w:val="0020432E"/>
    <w:rsid w:val="00214255"/>
    <w:rsid w:val="00216944"/>
    <w:rsid w:val="0021743F"/>
    <w:rsid w:val="002176F4"/>
    <w:rsid w:val="002209B5"/>
    <w:rsid w:val="00221AB4"/>
    <w:rsid w:val="00222ACC"/>
    <w:rsid w:val="002324DE"/>
    <w:rsid w:val="00232AF0"/>
    <w:rsid w:val="002375E0"/>
    <w:rsid w:val="0024745D"/>
    <w:rsid w:val="00251921"/>
    <w:rsid w:val="002519D5"/>
    <w:rsid w:val="00251A97"/>
    <w:rsid w:val="00252ADC"/>
    <w:rsid w:val="00256088"/>
    <w:rsid w:val="00256F96"/>
    <w:rsid w:val="00257097"/>
    <w:rsid w:val="00260065"/>
    <w:rsid w:val="00261CE7"/>
    <w:rsid w:val="00263386"/>
    <w:rsid w:val="00263835"/>
    <w:rsid w:val="00265FD0"/>
    <w:rsid w:val="00270B6D"/>
    <w:rsid w:val="0027620E"/>
    <w:rsid w:val="0027729B"/>
    <w:rsid w:val="0028072B"/>
    <w:rsid w:val="00281220"/>
    <w:rsid w:val="00283156"/>
    <w:rsid w:val="00293039"/>
    <w:rsid w:val="002944A9"/>
    <w:rsid w:val="002944CA"/>
    <w:rsid w:val="0029735E"/>
    <w:rsid w:val="0029742D"/>
    <w:rsid w:val="002A4902"/>
    <w:rsid w:val="002A52B1"/>
    <w:rsid w:val="002B0F89"/>
    <w:rsid w:val="002B1588"/>
    <w:rsid w:val="002B6438"/>
    <w:rsid w:val="002B7574"/>
    <w:rsid w:val="002C09B7"/>
    <w:rsid w:val="002C443C"/>
    <w:rsid w:val="002C57D2"/>
    <w:rsid w:val="002C5843"/>
    <w:rsid w:val="002D4577"/>
    <w:rsid w:val="002D50A8"/>
    <w:rsid w:val="002D7D7B"/>
    <w:rsid w:val="002E2DCD"/>
    <w:rsid w:val="002E548B"/>
    <w:rsid w:val="002E71A4"/>
    <w:rsid w:val="002F4694"/>
    <w:rsid w:val="002F4FE7"/>
    <w:rsid w:val="002F6166"/>
    <w:rsid w:val="002F64CD"/>
    <w:rsid w:val="002F6D58"/>
    <w:rsid w:val="002F7709"/>
    <w:rsid w:val="00300820"/>
    <w:rsid w:val="00302834"/>
    <w:rsid w:val="003054E6"/>
    <w:rsid w:val="003147A3"/>
    <w:rsid w:val="00323014"/>
    <w:rsid w:val="00323E59"/>
    <w:rsid w:val="0032659A"/>
    <w:rsid w:val="00326BDC"/>
    <w:rsid w:val="003329A4"/>
    <w:rsid w:val="00334D0B"/>
    <w:rsid w:val="00335B6D"/>
    <w:rsid w:val="00336EA9"/>
    <w:rsid w:val="00342BC9"/>
    <w:rsid w:val="003506BA"/>
    <w:rsid w:val="00353C49"/>
    <w:rsid w:val="00353D7C"/>
    <w:rsid w:val="00355591"/>
    <w:rsid w:val="003572BF"/>
    <w:rsid w:val="003651C1"/>
    <w:rsid w:val="003653B4"/>
    <w:rsid w:val="003673AF"/>
    <w:rsid w:val="003700E1"/>
    <w:rsid w:val="00373CA7"/>
    <w:rsid w:val="00375112"/>
    <w:rsid w:val="00375E27"/>
    <w:rsid w:val="00380EE1"/>
    <w:rsid w:val="00384B20"/>
    <w:rsid w:val="0038654D"/>
    <w:rsid w:val="00386F9B"/>
    <w:rsid w:val="00387A2B"/>
    <w:rsid w:val="00390112"/>
    <w:rsid w:val="003950AD"/>
    <w:rsid w:val="003963CE"/>
    <w:rsid w:val="003B07FE"/>
    <w:rsid w:val="003B1064"/>
    <w:rsid w:val="003B111D"/>
    <w:rsid w:val="003B2281"/>
    <w:rsid w:val="003B29B1"/>
    <w:rsid w:val="003B3ED4"/>
    <w:rsid w:val="003B478F"/>
    <w:rsid w:val="003B766A"/>
    <w:rsid w:val="003C06CC"/>
    <w:rsid w:val="003C0A22"/>
    <w:rsid w:val="003C1347"/>
    <w:rsid w:val="003C4C2C"/>
    <w:rsid w:val="003C61A5"/>
    <w:rsid w:val="003C6795"/>
    <w:rsid w:val="003C717B"/>
    <w:rsid w:val="003C73B8"/>
    <w:rsid w:val="003D1987"/>
    <w:rsid w:val="003D5419"/>
    <w:rsid w:val="003D6E7D"/>
    <w:rsid w:val="003E310D"/>
    <w:rsid w:val="003E480D"/>
    <w:rsid w:val="003E5D21"/>
    <w:rsid w:val="003E733D"/>
    <w:rsid w:val="003E7D0C"/>
    <w:rsid w:val="003F2EF7"/>
    <w:rsid w:val="003F62A3"/>
    <w:rsid w:val="003F7D29"/>
    <w:rsid w:val="00401847"/>
    <w:rsid w:val="00401FCA"/>
    <w:rsid w:val="00402321"/>
    <w:rsid w:val="0040651F"/>
    <w:rsid w:val="004144CD"/>
    <w:rsid w:val="00414647"/>
    <w:rsid w:val="004162E0"/>
    <w:rsid w:val="00421DE9"/>
    <w:rsid w:val="0042469B"/>
    <w:rsid w:val="004247CB"/>
    <w:rsid w:val="00431C48"/>
    <w:rsid w:val="0043333D"/>
    <w:rsid w:val="00434904"/>
    <w:rsid w:val="00443E30"/>
    <w:rsid w:val="004454EE"/>
    <w:rsid w:val="004516D3"/>
    <w:rsid w:val="004539E0"/>
    <w:rsid w:val="004567C6"/>
    <w:rsid w:val="00460006"/>
    <w:rsid w:val="00470DE5"/>
    <w:rsid w:val="00471557"/>
    <w:rsid w:val="00471F54"/>
    <w:rsid w:val="00471F5B"/>
    <w:rsid w:val="00472773"/>
    <w:rsid w:val="00474D85"/>
    <w:rsid w:val="0048004D"/>
    <w:rsid w:val="004809AE"/>
    <w:rsid w:val="00480D40"/>
    <w:rsid w:val="00482B56"/>
    <w:rsid w:val="00482F0D"/>
    <w:rsid w:val="004866E4"/>
    <w:rsid w:val="004909E1"/>
    <w:rsid w:val="00491C1B"/>
    <w:rsid w:val="00492E0E"/>
    <w:rsid w:val="0049343C"/>
    <w:rsid w:val="0049569F"/>
    <w:rsid w:val="004965DF"/>
    <w:rsid w:val="004A21AB"/>
    <w:rsid w:val="004A343A"/>
    <w:rsid w:val="004A4B9A"/>
    <w:rsid w:val="004A509A"/>
    <w:rsid w:val="004A6A4A"/>
    <w:rsid w:val="004B1BFF"/>
    <w:rsid w:val="004B27C7"/>
    <w:rsid w:val="004B50D1"/>
    <w:rsid w:val="004B7273"/>
    <w:rsid w:val="004C053B"/>
    <w:rsid w:val="004C0DF2"/>
    <w:rsid w:val="004C5FA6"/>
    <w:rsid w:val="004D1546"/>
    <w:rsid w:val="004D35AB"/>
    <w:rsid w:val="004D4957"/>
    <w:rsid w:val="004E0212"/>
    <w:rsid w:val="004E0999"/>
    <w:rsid w:val="004E230C"/>
    <w:rsid w:val="004E2EC3"/>
    <w:rsid w:val="004E5805"/>
    <w:rsid w:val="004E6462"/>
    <w:rsid w:val="004F070A"/>
    <w:rsid w:val="004F095B"/>
    <w:rsid w:val="004F0FDA"/>
    <w:rsid w:val="004F4570"/>
    <w:rsid w:val="00500604"/>
    <w:rsid w:val="005066A3"/>
    <w:rsid w:val="00506B65"/>
    <w:rsid w:val="00512AE9"/>
    <w:rsid w:val="005201D7"/>
    <w:rsid w:val="00520F7F"/>
    <w:rsid w:val="00523DE6"/>
    <w:rsid w:val="00524F9D"/>
    <w:rsid w:val="00525B89"/>
    <w:rsid w:val="00532BD1"/>
    <w:rsid w:val="00532D0F"/>
    <w:rsid w:val="0053321B"/>
    <w:rsid w:val="00533D96"/>
    <w:rsid w:val="00534BA7"/>
    <w:rsid w:val="00537955"/>
    <w:rsid w:val="00540B18"/>
    <w:rsid w:val="00541514"/>
    <w:rsid w:val="0054728D"/>
    <w:rsid w:val="0055580E"/>
    <w:rsid w:val="0055609B"/>
    <w:rsid w:val="00562949"/>
    <w:rsid w:val="00562F61"/>
    <w:rsid w:val="00570AFD"/>
    <w:rsid w:val="00571103"/>
    <w:rsid w:val="005751CB"/>
    <w:rsid w:val="00580B25"/>
    <w:rsid w:val="00582B3C"/>
    <w:rsid w:val="005847F5"/>
    <w:rsid w:val="005868D1"/>
    <w:rsid w:val="00594BA8"/>
    <w:rsid w:val="00595366"/>
    <w:rsid w:val="0059691D"/>
    <w:rsid w:val="005974DC"/>
    <w:rsid w:val="005A1633"/>
    <w:rsid w:val="005A214D"/>
    <w:rsid w:val="005A3BB6"/>
    <w:rsid w:val="005A3DD7"/>
    <w:rsid w:val="005A4983"/>
    <w:rsid w:val="005A53BB"/>
    <w:rsid w:val="005A6C1A"/>
    <w:rsid w:val="005A76DD"/>
    <w:rsid w:val="005B042B"/>
    <w:rsid w:val="005B429C"/>
    <w:rsid w:val="005C0412"/>
    <w:rsid w:val="005C3080"/>
    <w:rsid w:val="005C57D3"/>
    <w:rsid w:val="005C5DEB"/>
    <w:rsid w:val="005D5A82"/>
    <w:rsid w:val="005D62B4"/>
    <w:rsid w:val="005D7832"/>
    <w:rsid w:val="005D7BFF"/>
    <w:rsid w:val="005E1950"/>
    <w:rsid w:val="005E38B5"/>
    <w:rsid w:val="005E6999"/>
    <w:rsid w:val="005E7ADC"/>
    <w:rsid w:val="005F1CDE"/>
    <w:rsid w:val="005F62CC"/>
    <w:rsid w:val="005F704C"/>
    <w:rsid w:val="005F798C"/>
    <w:rsid w:val="005F7C15"/>
    <w:rsid w:val="00603048"/>
    <w:rsid w:val="0061002E"/>
    <w:rsid w:val="00616725"/>
    <w:rsid w:val="00617E40"/>
    <w:rsid w:val="006215CE"/>
    <w:rsid w:val="006255F8"/>
    <w:rsid w:val="006317A9"/>
    <w:rsid w:val="00634BEE"/>
    <w:rsid w:val="00634CE1"/>
    <w:rsid w:val="00635F93"/>
    <w:rsid w:val="00636A0B"/>
    <w:rsid w:val="006376EA"/>
    <w:rsid w:val="00637AA8"/>
    <w:rsid w:val="00640632"/>
    <w:rsid w:val="006406B6"/>
    <w:rsid w:val="0064321C"/>
    <w:rsid w:val="00643955"/>
    <w:rsid w:val="00646AE6"/>
    <w:rsid w:val="00647B24"/>
    <w:rsid w:val="0065366D"/>
    <w:rsid w:val="00656289"/>
    <w:rsid w:val="00661030"/>
    <w:rsid w:val="0066452B"/>
    <w:rsid w:val="006669D8"/>
    <w:rsid w:val="006672B3"/>
    <w:rsid w:val="00670484"/>
    <w:rsid w:val="0067120F"/>
    <w:rsid w:val="00672A7A"/>
    <w:rsid w:val="00675204"/>
    <w:rsid w:val="00680981"/>
    <w:rsid w:val="00680BA2"/>
    <w:rsid w:val="00682EF7"/>
    <w:rsid w:val="00691F34"/>
    <w:rsid w:val="00695893"/>
    <w:rsid w:val="006A07AC"/>
    <w:rsid w:val="006A209A"/>
    <w:rsid w:val="006B0E4F"/>
    <w:rsid w:val="006B28FB"/>
    <w:rsid w:val="006B3A07"/>
    <w:rsid w:val="006B6954"/>
    <w:rsid w:val="006C23CC"/>
    <w:rsid w:val="006C3616"/>
    <w:rsid w:val="006C6BE5"/>
    <w:rsid w:val="006C7C08"/>
    <w:rsid w:val="006D071A"/>
    <w:rsid w:val="006E44F9"/>
    <w:rsid w:val="006E7CC6"/>
    <w:rsid w:val="006F032F"/>
    <w:rsid w:val="006F05C9"/>
    <w:rsid w:val="006F2FA8"/>
    <w:rsid w:val="006F68E0"/>
    <w:rsid w:val="00703721"/>
    <w:rsid w:val="0070374F"/>
    <w:rsid w:val="007067DB"/>
    <w:rsid w:val="00706DC4"/>
    <w:rsid w:val="00710FF2"/>
    <w:rsid w:val="00712421"/>
    <w:rsid w:val="00712481"/>
    <w:rsid w:val="00713802"/>
    <w:rsid w:val="007167D2"/>
    <w:rsid w:val="00720A11"/>
    <w:rsid w:val="00723327"/>
    <w:rsid w:val="00723B0B"/>
    <w:rsid w:val="0072736A"/>
    <w:rsid w:val="007278C2"/>
    <w:rsid w:val="00735C4D"/>
    <w:rsid w:val="00736BB7"/>
    <w:rsid w:val="00737988"/>
    <w:rsid w:val="00741653"/>
    <w:rsid w:val="007468B6"/>
    <w:rsid w:val="00752767"/>
    <w:rsid w:val="00755705"/>
    <w:rsid w:val="00760956"/>
    <w:rsid w:val="00762C61"/>
    <w:rsid w:val="00763B56"/>
    <w:rsid w:val="0076754E"/>
    <w:rsid w:val="00770A99"/>
    <w:rsid w:val="007717E1"/>
    <w:rsid w:val="0077358F"/>
    <w:rsid w:val="00777C3A"/>
    <w:rsid w:val="00787491"/>
    <w:rsid w:val="00790862"/>
    <w:rsid w:val="00794F5D"/>
    <w:rsid w:val="00795E41"/>
    <w:rsid w:val="007A078D"/>
    <w:rsid w:val="007A38EB"/>
    <w:rsid w:val="007A5E2B"/>
    <w:rsid w:val="007A69E2"/>
    <w:rsid w:val="007B1950"/>
    <w:rsid w:val="007C0230"/>
    <w:rsid w:val="007C1AA3"/>
    <w:rsid w:val="007C2CFA"/>
    <w:rsid w:val="007C3794"/>
    <w:rsid w:val="007C4F29"/>
    <w:rsid w:val="007C5168"/>
    <w:rsid w:val="007C5490"/>
    <w:rsid w:val="007D147E"/>
    <w:rsid w:val="007D2515"/>
    <w:rsid w:val="007D2BCE"/>
    <w:rsid w:val="007D382D"/>
    <w:rsid w:val="007D4391"/>
    <w:rsid w:val="007D6315"/>
    <w:rsid w:val="007E06FD"/>
    <w:rsid w:val="007E0CC3"/>
    <w:rsid w:val="007E1007"/>
    <w:rsid w:val="007E2F5E"/>
    <w:rsid w:val="007E4130"/>
    <w:rsid w:val="007E45B2"/>
    <w:rsid w:val="007F0AEB"/>
    <w:rsid w:val="007F47AD"/>
    <w:rsid w:val="007F4C26"/>
    <w:rsid w:val="007F59C3"/>
    <w:rsid w:val="007F6392"/>
    <w:rsid w:val="00800AA0"/>
    <w:rsid w:val="00802ABE"/>
    <w:rsid w:val="00805441"/>
    <w:rsid w:val="0081235B"/>
    <w:rsid w:val="0081422F"/>
    <w:rsid w:val="00815230"/>
    <w:rsid w:val="0081701B"/>
    <w:rsid w:val="00817DDC"/>
    <w:rsid w:val="00821220"/>
    <w:rsid w:val="00823051"/>
    <w:rsid w:val="0082493D"/>
    <w:rsid w:val="00827F24"/>
    <w:rsid w:val="00832826"/>
    <w:rsid w:val="00832CB3"/>
    <w:rsid w:val="00833659"/>
    <w:rsid w:val="0083526F"/>
    <w:rsid w:val="008373D4"/>
    <w:rsid w:val="00841420"/>
    <w:rsid w:val="0084184C"/>
    <w:rsid w:val="00842A03"/>
    <w:rsid w:val="00842D0C"/>
    <w:rsid w:val="00844D26"/>
    <w:rsid w:val="00852A53"/>
    <w:rsid w:val="00857F60"/>
    <w:rsid w:val="00863434"/>
    <w:rsid w:val="00872FA9"/>
    <w:rsid w:val="00873A6C"/>
    <w:rsid w:val="00873B64"/>
    <w:rsid w:val="008758EF"/>
    <w:rsid w:val="00877AD8"/>
    <w:rsid w:val="008809A0"/>
    <w:rsid w:val="00880DCF"/>
    <w:rsid w:val="008850B7"/>
    <w:rsid w:val="00891191"/>
    <w:rsid w:val="00895AA6"/>
    <w:rsid w:val="008960F7"/>
    <w:rsid w:val="008A2B86"/>
    <w:rsid w:val="008A3800"/>
    <w:rsid w:val="008A4CA3"/>
    <w:rsid w:val="008A71C1"/>
    <w:rsid w:val="008B1BCC"/>
    <w:rsid w:val="008B1E71"/>
    <w:rsid w:val="008B29E3"/>
    <w:rsid w:val="008B35C7"/>
    <w:rsid w:val="008B50BF"/>
    <w:rsid w:val="008B6C05"/>
    <w:rsid w:val="008C348B"/>
    <w:rsid w:val="008C48F5"/>
    <w:rsid w:val="008D4C7B"/>
    <w:rsid w:val="008E389A"/>
    <w:rsid w:val="008F049D"/>
    <w:rsid w:val="008F0617"/>
    <w:rsid w:val="008F0A1C"/>
    <w:rsid w:val="008F2725"/>
    <w:rsid w:val="008F4826"/>
    <w:rsid w:val="008F5000"/>
    <w:rsid w:val="008F661D"/>
    <w:rsid w:val="00900033"/>
    <w:rsid w:val="00901AD9"/>
    <w:rsid w:val="0090426E"/>
    <w:rsid w:val="00913558"/>
    <w:rsid w:val="0091453E"/>
    <w:rsid w:val="00915312"/>
    <w:rsid w:val="00915EF9"/>
    <w:rsid w:val="00917184"/>
    <w:rsid w:val="009177CE"/>
    <w:rsid w:val="009235FD"/>
    <w:rsid w:val="009251FF"/>
    <w:rsid w:val="00925A0E"/>
    <w:rsid w:val="009268EC"/>
    <w:rsid w:val="00930C96"/>
    <w:rsid w:val="0093274A"/>
    <w:rsid w:val="00933872"/>
    <w:rsid w:val="009346AC"/>
    <w:rsid w:val="00940C08"/>
    <w:rsid w:val="00944935"/>
    <w:rsid w:val="00950F24"/>
    <w:rsid w:val="00954880"/>
    <w:rsid w:val="009548B4"/>
    <w:rsid w:val="0095513F"/>
    <w:rsid w:val="00955B19"/>
    <w:rsid w:val="00956639"/>
    <w:rsid w:val="00956640"/>
    <w:rsid w:val="00962768"/>
    <w:rsid w:val="009643C9"/>
    <w:rsid w:val="009655D2"/>
    <w:rsid w:val="009656E8"/>
    <w:rsid w:val="00966E65"/>
    <w:rsid w:val="00970D6C"/>
    <w:rsid w:val="00974556"/>
    <w:rsid w:val="009749FA"/>
    <w:rsid w:val="00974A22"/>
    <w:rsid w:val="00980FC2"/>
    <w:rsid w:val="009827A6"/>
    <w:rsid w:val="00982C8C"/>
    <w:rsid w:val="00984780"/>
    <w:rsid w:val="009855E3"/>
    <w:rsid w:val="00990B68"/>
    <w:rsid w:val="00992227"/>
    <w:rsid w:val="00994799"/>
    <w:rsid w:val="009963E9"/>
    <w:rsid w:val="009A215F"/>
    <w:rsid w:val="009A783E"/>
    <w:rsid w:val="009B106D"/>
    <w:rsid w:val="009B3A7B"/>
    <w:rsid w:val="009B5422"/>
    <w:rsid w:val="009C08E6"/>
    <w:rsid w:val="009C101F"/>
    <w:rsid w:val="009C314C"/>
    <w:rsid w:val="009C3B97"/>
    <w:rsid w:val="009C5C71"/>
    <w:rsid w:val="009C5DA3"/>
    <w:rsid w:val="009D09F8"/>
    <w:rsid w:val="009D381D"/>
    <w:rsid w:val="009D5F9E"/>
    <w:rsid w:val="009E11AC"/>
    <w:rsid w:val="009E5509"/>
    <w:rsid w:val="009E7430"/>
    <w:rsid w:val="009F0653"/>
    <w:rsid w:val="009F1B6A"/>
    <w:rsid w:val="009F5088"/>
    <w:rsid w:val="00A01159"/>
    <w:rsid w:val="00A037F1"/>
    <w:rsid w:val="00A0426B"/>
    <w:rsid w:val="00A0552C"/>
    <w:rsid w:val="00A10CCF"/>
    <w:rsid w:val="00A11A89"/>
    <w:rsid w:val="00A144F5"/>
    <w:rsid w:val="00A152C7"/>
    <w:rsid w:val="00A15CBE"/>
    <w:rsid w:val="00A25B2C"/>
    <w:rsid w:val="00A25DBE"/>
    <w:rsid w:val="00A26F7B"/>
    <w:rsid w:val="00A33496"/>
    <w:rsid w:val="00A44316"/>
    <w:rsid w:val="00A4570B"/>
    <w:rsid w:val="00A45EF6"/>
    <w:rsid w:val="00A46AC1"/>
    <w:rsid w:val="00A4709E"/>
    <w:rsid w:val="00A52087"/>
    <w:rsid w:val="00A55D9F"/>
    <w:rsid w:val="00A564FE"/>
    <w:rsid w:val="00A5666A"/>
    <w:rsid w:val="00A56EA9"/>
    <w:rsid w:val="00A57EF3"/>
    <w:rsid w:val="00A6003F"/>
    <w:rsid w:val="00A622B1"/>
    <w:rsid w:val="00A6411D"/>
    <w:rsid w:val="00A659E0"/>
    <w:rsid w:val="00A659E8"/>
    <w:rsid w:val="00A66372"/>
    <w:rsid w:val="00A730B4"/>
    <w:rsid w:val="00A749B9"/>
    <w:rsid w:val="00A75EC6"/>
    <w:rsid w:val="00A75F23"/>
    <w:rsid w:val="00A76826"/>
    <w:rsid w:val="00A7765E"/>
    <w:rsid w:val="00A812F3"/>
    <w:rsid w:val="00A8246C"/>
    <w:rsid w:val="00A82B55"/>
    <w:rsid w:val="00A8364E"/>
    <w:rsid w:val="00A86626"/>
    <w:rsid w:val="00A873CD"/>
    <w:rsid w:val="00A97592"/>
    <w:rsid w:val="00AA0771"/>
    <w:rsid w:val="00AA3B8E"/>
    <w:rsid w:val="00AA4036"/>
    <w:rsid w:val="00AA48D7"/>
    <w:rsid w:val="00AA6148"/>
    <w:rsid w:val="00AB5916"/>
    <w:rsid w:val="00AB5E4E"/>
    <w:rsid w:val="00AB6437"/>
    <w:rsid w:val="00AB7100"/>
    <w:rsid w:val="00AC27AB"/>
    <w:rsid w:val="00AC2DA2"/>
    <w:rsid w:val="00AC5089"/>
    <w:rsid w:val="00AC76AD"/>
    <w:rsid w:val="00AD11A2"/>
    <w:rsid w:val="00AD1A4C"/>
    <w:rsid w:val="00AD2436"/>
    <w:rsid w:val="00AD2AB7"/>
    <w:rsid w:val="00AD32B4"/>
    <w:rsid w:val="00AD46F9"/>
    <w:rsid w:val="00AD7342"/>
    <w:rsid w:val="00AE18EA"/>
    <w:rsid w:val="00AE29C2"/>
    <w:rsid w:val="00AE7874"/>
    <w:rsid w:val="00AF1DA5"/>
    <w:rsid w:val="00B02BDB"/>
    <w:rsid w:val="00B078AF"/>
    <w:rsid w:val="00B11256"/>
    <w:rsid w:val="00B1483B"/>
    <w:rsid w:val="00B25C06"/>
    <w:rsid w:val="00B26246"/>
    <w:rsid w:val="00B2651D"/>
    <w:rsid w:val="00B31141"/>
    <w:rsid w:val="00B319CF"/>
    <w:rsid w:val="00B31D57"/>
    <w:rsid w:val="00B324D7"/>
    <w:rsid w:val="00B34DF3"/>
    <w:rsid w:val="00B4267E"/>
    <w:rsid w:val="00B43681"/>
    <w:rsid w:val="00B45386"/>
    <w:rsid w:val="00B47703"/>
    <w:rsid w:val="00B513E1"/>
    <w:rsid w:val="00B536CB"/>
    <w:rsid w:val="00B56A0F"/>
    <w:rsid w:val="00B571DB"/>
    <w:rsid w:val="00B62AD6"/>
    <w:rsid w:val="00B65DFF"/>
    <w:rsid w:val="00B7073C"/>
    <w:rsid w:val="00B71D76"/>
    <w:rsid w:val="00B754EB"/>
    <w:rsid w:val="00B777C9"/>
    <w:rsid w:val="00B80826"/>
    <w:rsid w:val="00B80A87"/>
    <w:rsid w:val="00B81818"/>
    <w:rsid w:val="00B84429"/>
    <w:rsid w:val="00B878B2"/>
    <w:rsid w:val="00B91FF1"/>
    <w:rsid w:val="00B9296A"/>
    <w:rsid w:val="00B92D32"/>
    <w:rsid w:val="00B9560A"/>
    <w:rsid w:val="00B96319"/>
    <w:rsid w:val="00B96827"/>
    <w:rsid w:val="00BA311C"/>
    <w:rsid w:val="00BA620A"/>
    <w:rsid w:val="00BB1CD7"/>
    <w:rsid w:val="00BB3DC2"/>
    <w:rsid w:val="00BB49DE"/>
    <w:rsid w:val="00BB4ACB"/>
    <w:rsid w:val="00BB7001"/>
    <w:rsid w:val="00BB7FC9"/>
    <w:rsid w:val="00BC0FBA"/>
    <w:rsid w:val="00BC3FB8"/>
    <w:rsid w:val="00BC43F0"/>
    <w:rsid w:val="00BC47B9"/>
    <w:rsid w:val="00BC512F"/>
    <w:rsid w:val="00BC78BE"/>
    <w:rsid w:val="00BD01AA"/>
    <w:rsid w:val="00BD12D5"/>
    <w:rsid w:val="00BD1B39"/>
    <w:rsid w:val="00BD228E"/>
    <w:rsid w:val="00BD4118"/>
    <w:rsid w:val="00BD470E"/>
    <w:rsid w:val="00BD5402"/>
    <w:rsid w:val="00BD781C"/>
    <w:rsid w:val="00BE23FF"/>
    <w:rsid w:val="00BE5DDC"/>
    <w:rsid w:val="00BE636D"/>
    <w:rsid w:val="00BE7690"/>
    <w:rsid w:val="00BE78F7"/>
    <w:rsid w:val="00BF0C07"/>
    <w:rsid w:val="00BF0C27"/>
    <w:rsid w:val="00BF4100"/>
    <w:rsid w:val="00BF62B3"/>
    <w:rsid w:val="00C07EF9"/>
    <w:rsid w:val="00C1467E"/>
    <w:rsid w:val="00C1581C"/>
    <w:rsid w:val="00C17BD7"/>
    <w:rsid w:val="00C20D97"/>
    <w:rsid w:val="00C226CA"/>
    <w:rsid w:val="00C23C11"/>
    <w:rsid w:val="00C23FF2"/>
    <w:rsid w:val="00C24A6B"/>
    <w:rsid w:val="00C26EF2"/>
    <w:rsid w:val="00C340BD"/>
    <w:rsid w:val="00C34207"/>
    <w:rsid w:val="00C373E2"/>
    <w:rsid w:val="00C402CA"/>
    <w:rsid w:val="00C42969"/>
    <w:rsid w:val="00C43278"/>
    <w:rsid w:val="00C4625F"/>
    <w:rsid w:val="00C47F2A"/>
    <w:rsid w:val="00C571F5"/>
    <w:rsid w:val="00C63BAF"/>
    <w:rsid w:val="00C66D79"/>
    <w:rsid w:val="00C70807"/>
    <w:rsid w:val="00C80977"/>
    <w:rsid w:val="00C82010"/>
    <w:rsid w:val="00C87436"/>
    <w:rsid w:val="00C90AD9"/>
    <w:rsid w:val="00C92321"/>
    <w:rsid w:val="00C94702"/>
    <w:rsid w:val="00CA1D7D"/>
    <w:rsid w:val="00CA2A0A"/>
    <w:rsid w:val="00CA3418"/>
    <w:rsid w:val="00CA68E6"/>
    <w:rsid w:val="00CB2272"/>
    <w:rsid w:val="00CB7C30"/>
    <w:rsid w:val="00CC323D"/>
    <w:rsid w:val="00CD220D"/>
    <w:rsid w:val="00CD2A75"/>
    <w:rsid w:val="00CD6397"/>
    <w:rsid w:val="00CE2276"/>
    <w:rsid w:val="00CE42F7"/>
    <w:rsid w:val="00CE5053"/>
    <w:rsid w:val="00CF05CE"/>
    <w:rsid w:val="00CF06D8"/>
    <w:rsid w:val="00CF31F1"/>
    <w:rsid w:val="00CF3D04"/>
    <w:rsid w:val="00CF4C4F"/>
    <w:rsid w:val="00D003FE"/>
    <w:rsid w:val="00D03AE0"/>
    <w:rsid w:val="00D05020"/>
    <w:rsid w:val="00D05868"/>
    <w:rsid w:val="00D11E2D"/>
    <w:rsid w:val="00D26CFC"/>
    <w:rsid w:val="00D3036B"/>
    <w:rsid w:val="00D30B21"/>
    <w:rsid w:val="00D30B26"/>
    <w:rsid w:val="00D3142F"/>
    <w:rsid w:val="00D33D37"/>
    <w:rsid w:val="00D34727"/>
    <w:rsid w:val="00D35A1A"/>
    <w:rsid w:val="00D41A66"/>
    <w:rsid w:val="00D42650"/>
    <w:rsid w:val="00D42852"/>
    <w:rsid w:val="00D44E14"/>
    <w:rsid w:val="00D45C62"/>
    <w:rsid w:val="00D4799E"/>
    <w:rsid w:val="00D504C8"/>
    <w:rsid w:val="00D50AFA"/>
    <w:rsid w:val="00D54779"/>
    <w:rsid w:val="00D56D89"/>
    <w:rsid w:val="00D61263"/>
    <w:rsid w:val="00D64109"/>
    <w:rsid w:val="00D64530"/>
    <w:rsid w:val="00D677E2"/>
    <w:rsid w:val="00D67AC8"/>
    <w:rsid w:val="00D70A0B"/>
    <w:rsid w:val="00D70A3F"/>
    <w:rsid w:val="00D74C60"/>
    <w:rsid w:val="00D75CD4"/>
    <w:rsid w:val="00D76215"/>
    <w:rsid w:val="00D76239"/>
    <w:rsid w:val="00D764CE"/>
    <w:rsid w:val="00D80F31"/>
    <w:rsid w:val="00D81A62"/>
    <w:rsid w:val="00D835FB"/>
    <w:rsid w:val="00D83803"/>
    <w:rsid w:val="00D86833"/>
    <w:rsid w:val="00D87CF6"/>
    <w:rsid w:val="00D93287"/>
    <w:rsid w:val="00D937F7"/>
    <w:rsid w:val="00D95BB0"/>
    <w:rsid w:val="00D9677B"/>
    <w:rsid w:val="00DA22B0"/>
    <w:rsid w:val="00DA4618"/>
    <w:rsid w:val="00DA5274"/>
    <w:rsid w:val="00DB0081"/>
    <w:rsid w:val="00DC3490"/>
    <w:rsid w:val="00DC6681"/>
    <w:rsid w:val="00DD1A1F"/>
    <w:rsid w:val="00DD3FC4"/>
    <w:rsid w:val="00DD599B"/>
    <w:rsid w:val="00DD732D"/>
    <w:rsid w:val="00DE02A6"/>
    <w:rsid w:val="00DE54DF"/>
    <w:rsid w:val="00DF0AF1"/>
    <w:rsid w:val="00DF11F0"/>
    <w:rsid w:val="00E027E1"/>
    <w:rsid w:val="00E027F3"/>
    <w:rsid w:val="00E13512"/>
    <w:rsid w:val="00E15631"/>
    <w:rsid w:val="00E16023"/>
    <w:rsid w:val="00E22972"/>
    <w:rsid w:val="00E25C69"/>
    <w:rsid w:val="00E31676"/>
    <w:rsid w:val="00E32640"/>
    <w:rsid w:val="00E4071C"/>
    <w:rsid w:val="00E41C85"/>
    <w:rsid w:val="00E41D7F"/>
    <w:rsid w:val="00E42552"/>
    <w:rsid w:val="00E437D3"/>
    <w:rsid w:val="00E4404D"/>
    <w:rsid w:val="00E44355"/>
    <w:rsid w:val="00E457CA"/>
    <w:rsid w:val="00E527F7"/>
    <w:rsid w:val="00E5606A"/>
    <w:rsid w:val="00E66906"/>
    <w:rsid w:val="00E6704A"/>
    <w:rsid w:val="00E70A3A"/>
    <w:rsid w:val="00E72EBA"/>
    <w:rsid w:val="00E75F8B"/>
    <w:rsid w:val="00E8032E"/>
    <w:rsid w:val="00E87092"/>
    <w:rsid w:val="00E878F3"/>
    <w:rsid w:val="00E87AE6"/>
    <w:rsid w:val="00E87BDE"/>
    <w:rsid w:val="00E9053C"/>
    <w:rsid w:val="00E91D6D"/>
    <w:rsid w:val="00E93D0A"/>
    <w:rsid w:val="00EA0CA7"/>
    <w:rsid w:val="00EA4CBF"/>
    <w:rsid w:val="00EB0AA2"/>
    <w:rsid w:val="00EB2350"/>
    <w:rsid w:val="00EB2887"/>
    <w:rsid w:val="00EB3F0E"/>
    <w:rsid w:val="00EB42BF"/>
    <w:rsid w:val="00EB4865"/>
    <w:rsid w:val="00EB65CD"/>
    <w:rsid w:val="00EC013F"/>
    <w:rsid w:val="00EC0889"/>
    <w:rsid w:val="00EC208D"/>
    <w:rsid w:val="00ED1D3B"/>
    <w:rsid w:val="00ED2C3C"/>
    <w:rsid w:val="00ED5AB7"/>
    <w:rsid w:val="00ED6061"/>
    <w:rsid w:val="00EE455F"/>
    <w:rsid w:val="00EF0C31"/>
    <w:rsid w:val="00F034C7"/>
    <w:rsid w:val="00F03E95"/>
    <w:rsid w:val="00F048E0"/>
    <w:rsid w:val="00F11AFE"/>
    <w:rsid w:val="00F16986"/>
    <w:rsid w:val="00F20352"/>
    <w:rsid w:val="00F2110E"/>
    <w:rsid w:val="00F24A68"/>
    <w:rsid w:val="00F26CAE"/>
    <w:rsid w:val="00F2756D"/>
    <w:rsid w:val="00F30DBB"/>
    <w:rsid w:val="00F3135C"/>
    <w:rsid w:val="00F37E1A"/>
    <w:rsid w:val="00F408CE"/>
    <w:rsid w:val="00F40B62"/>
    <w:rsid w:val="00F446FF"/>
    <w:rsid w:val="00F47875"/>
    <w:rsid w:val="00F51D48"/>
    <w:rsid w:val="00F55ABC"/>
    <w:rsid w:val="00F55EE1"/>
    <w:rsid w:val="00F61FAE"/>
    <w:rsid w:val="00F63474"/>
    <w:rsid w:val="00F63F6A"/>
    <w:rsid w:val="00F648F0"/>
    <w:rsid w:val="00F65B8B"/>
    <w:rsid w:val="00F72BC8"/>
    <w:rsid w:val="00F73796"/>
    <w:rsid w:val="00F761AB"/>
    <w:rsid w:val="00F81573"/>
    <w:rsid w:val="00F82344"/>
    <w:rsid w:val="00F858F9"/>
    <w:rsid w:val="00F879DB"/>
    <w:rsid w:val="00F90115"/>
    <w:rsid w:val="00F913E9"/>
    <w:rsid w:val="00F92087"/>
    <w:rsid w:val="00F93456"/>
    <w:rsid w:val="00F96E1B"/>
    <w:rsid w:val="00F97511"/>
    <w:rsid w:val="00FA0060"/>
    <w:rsid w:val="00FA07FC"/>
    <w:rsid w:val="00FA0D00"/>
    <w:rsid w:val="00FA0FE1"/>
    <w:rsid w:val="00FA1223"/>
    <w:rsid w:val="00FA2E51"/>
    <w:rsid w:val="00FA5C53"/>
    <w:rsid w:val="00FA61F8"/>
    <w:rsid w:val="00FA6E40"/>
    <w:rsid w:val="00FB040E"/>
    <w:rsid w:val="00FB215D"/>
    <w:rsid w:val="00FB4578"/>
    <w:rsid w:val="00FB5D06"/>
    <w:rsid w:val="00FC5308"/>
    <w:rsid w:val="00FC5345"/>
    <w:rsid w:val="00FC79E2"/>
    <w:rsid w:val="00FD7DF1"/>
    <w:rsid w:val="00FE015B"/>
    <w:rsid w:val="00FE0287"/>
    <w:rsid w:val="00FE40EF"/>
    <w:rsid w:val="00FE6D59"/>
    <w:rsid w:val="00FE74AF"/>
    <w:rsid w:val="00FE74CE"/>
    <w:rsid w:val="00FE76CC"/>
    <w:rsid w:val="00FF15FE"/>
    <w:rsid w:val="00FF7667"/>
    <w:rsid w:val="00FF7BC6"/>
    <w:rsid w:val="00FF7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BA681B"/>
  <w15:chartTrackingRefBased/>
  <w15:docId w15:val="{B1F1DC49-E443-445C-833E-29956C729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footnote reference" w:uiPriority="99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C0DF2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b/>
      <w:bCs/>
      <w:sz w:val="32"/>
      <w:lang w:val="ro-RO"/>
    </w:rPr>
  </w:style>
  <w:style w:type="paragraph" w:styleId="Heading2">
    <w:name w:val="heading 2"/>
    <w:basedOn w:val="Normal"/>
    <w:next w:val="Normal"/>
    <w:link w:val="Heading2Char"/>
    <w:unhideWhenUsed/>
    <w:qFormat/>
    <w:rsid w:val="00265FD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F9011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o-RO"/>
    </w:rPr>
  </w:style>
  <w:style w:type="paragraph" w:styleId="Heading4">
    <w:name w:val="heading 4"/>
    <w:basedOn w:val="Normal"/>
    <w:next w:val="Normal"/>
    <w:link w:val="Heading4Char"/>
    <w:qFormat/>
    <w:rsid w:val="00F90115"/>
    <w:pPr>
      <w:keepNext/>
      <w:spacing w:before="240" w:after="60"/>
      <w:outlineLvl w:val="3"/>
    </w:pPr>
    <w:rPr>
      <w:b/>
      <w:bCs/>
      <w:sz w:val="28"/>
      <w:szCs w:val="28"/>
      <w:lang w:val="ro-RO"/>
    </w:rPr>
  </w:style>
  <w:style w:type="paragraph" w:styleId="Heading5">
    <w:name w:val="heading 5"/>
    <w:basedOn w:val="Normal"/>
    <w:next w:val="Normal"/>
    <w:link w:val="Heading5Char"/>
    <w:qFormat/>
    <w:rsid w:val="00F90115"/>
    <w:pPr>
      <w:spacing w:before="240" w:after="60"/>
      <w:outlineLvl w:val="4"/>
    </w:pPr>
    <w:rPr>
      <w:b/>
      <w:bCs/>
      <w:i/>
      <w:iCs/>
      <w:sz w:val="26"/>
      <w:szCs w:val="26"/>
      <w:lang w:val="ro-RO"/>
    </w:rPr>
  </w:style>
  <w:style w:type="paragraph" w:styleId="Heading6">
    <w:name w:val="heading 6"/>
    <w:basedOn w:val="Normal"/>
    <w:next w:val="Normal"/>
    <w:link w:val="Heading6Char"/>
    <w:qFormat/>
    <w:rsid w:val="00F90115"/>
    <w:pPr>
      <w:spacing w:before="240" w:after="60"/>
      <w:outlineLvl w:val="5"/>
    </w:pPr>
    <w:rPr>
      <w:b/>
      <w:bCs/>
      <w:sz w:val="22"/>
      <w:szCs w:val="22"/>
      <w:lang w:val="en-GB"/>
    </w:rPr>
  </w:style>
  <w:style w:type="paragraph" w:styleId="Heading7">
    <w:name w:val="heading 7"/>
    <w:basedOn w:val="Normal"/>
    <w:next w:val="Normal"/>
    <w:link w:val="Heading7Char"/>
    <w:qFormat/>
    <w:rsid w:val="00F90115"/>
    <w:pPr>
      <w:spacing w:before="240" w:after="60"/>
      <w:outlineLvl w:val="6"/>
    </w:pPr>
    <w:rPr>
      <w:lang w:val="ro-RO"/>
    </w:rPr>
  </w:style>
  <w:style w:type="paragraph" w:styleId="Heading8">
    <w:name w:val="heading 8"/>
    <w:basedOn w:val="Normal"/>
    <w:next w:val="Normal"/>
    <w:link w:val="Heading8Char"/>
    <w:qFormat/>
    <w:rsid w:val="00F90115"/>
    <w:pPr>
      <w:spacing w:before="240" w:after="60"/>
      <w:outlineLvl w:val="7"/>
    </w:pPr>
    <w:rPr>
      <w:i/>
      <w:iCs/>
      <w:lang w:val="en-GB"/>
    </w:rPr>
  </w:style>
  <w:style w:type="paragraph" w:styleId="Heading9">
    <w:name w:val="heading 9"/>
    <w:basedOn w:val="Normal"/>
    <w:next w:val="Normal"/>
    <w:link w:val="Heading9Char"/>
    <w:qFormat/>
    <w:rsid w:val="00F90115"/>
    <w:pPr>
      <w:spacing w:before="240" w:after="60"/>
      <w:outlineLvl w:val="8"/>
    </w:pPr>
    <w:rPr>
      <w:rFonts w:ascii="Arial" w:hAnsi="Arial" w:cs="Arial"/>
      <w:sz w:val="22"/>
      <w:szCs w:val="22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Pr>
      <w:color w:val="0000FF"/>
      <w:u w:val="single"/>
    </w:rPr>
  </w:style>
  <w:style w:type="paragraph" w:styleId="BodyText">
    <w:name w:val="Body Text"/>
    <w:basedOn w:val="Normal"/>
    <w:link w:val="BodyTextChar"/>
    <w:pPr>
      <w:jc w:val="center"/>
    </w:pPr>
    <w:rPr>
      <w:lang w:val="ro-RO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link w:val="HeaderChar"/>
    <w:rsid w:val="00FA0D0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A0D00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rsid w:val="00EF0C3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rsid w:val="00EF0C31"/>
    <w:rPr>
      <w:rFonts w:ascii="Segoe UI" w:hAnsi="Segoe UI" w:cs="Segoe UI"/>
      <w:sz w:val="18"/>
      <w:szCs w:val="18"/>
      <w:lang w:val="en-US" w:eastAsia="en-US"/>
    </w:rPr>
  </w:style>
  <w:style w:type="paragraph" w:styleId="BodyText2">
    <w:name w:val="Body Text 2"/>
    <w:basedOn w:val="Normal"/>
    <w:link w:val="BodyText2Char"/>
    <w:rsid w:val="003700E1"/>
    <w:pPr>
      <w:spacing w:after="120" w:line="480" w:lineRule="auto"/>
    </w:pPr>
  </w:style>
  <w:style w:type="character" w:customStyle="1" w:styleId="BodyText2Char">
    <w:name w:val="Body Text 2 Char"/>
    <w:link w:val="BodyText2"/>
    <w:rsid w:val="003700E1"/>
    <w:rPr>
      <w:sz w:val="24"/>
      <w:szCs w:val="24"/>
      <w:lang w:val="en-US" w:eastAsia="en-US"/>
    </w:rPr>
  </w:style>
  <w:style w:type="paragraph" w:customStyle="1" w:styleId="Default">
    <w:name w:val="Default"/>
    <w:rsid w:val="005A3DD7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265FD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001698"/>
    <w:rPr>
      <w:b/>
      <w:bCs/>
      <w:sz w:val="32"/>
      <w:szCs w:val="24"/>
      <w:lang w:eastAsia="en-US"/>
    </w:rPr>
  </w:style>
  <w:style w:type="character" w:customStyle="1" w:styleId="BodyTextChar">
    <w:name w:val="Body Text Char"/>
    <w:basedOn w:val="DefaultParagraphFont"/>
    <w:link w:val="BodyText"/>
    <w:rsid w:val="00001698"/>
    <w:rPr>
      <w:sz w:val="24"/>
      <w:szCs w:val="24"/>
      <w:lang w:eastAsia="en-US"/>
    </w:rPr>
  </w:style>
  <w:style w:type="table" w:styleId="TableGrid">
    <w:name w:val="Table Grid"/>
    <w:basedOn w:val="TableNormal"/>
    <w:uiPriority w:val="39"/>
    <w:rsid w:val="00071512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2,List Paragraph1,Citation List,본문(내용),List Paragraph (numbered (a)),List Paragraph11,List Paragraph111,Akapit z listą BS,Outlines a.b.c.,List_Paragraph,Multilevel para_II,Colorful List - Accent 11,Medium Grid 1 - Accent 21,Paragraph"/>
    <w:basedOn w:val="Normal"/>
    <w:link w:val="ListParagraphChar"/>
    <w:uiPriority w:val="34"/>
    <w:qFormat/>
    <w:rsid w:val="00DE02A6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2F4694"/>
    <w:rPr>
      <w:sz w:val="24"/>
      <w:szCs w:val="24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F90115"/>
    <w:rPr>
      <w:rFonts w:ascii="Arial" w:hAnsi="Arial" w:cs="Arial"/>
      <w:b/>
      <w:bCs/>
      <w:sz w:val="2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rsid w:val="00F90115"/>
    <w:rPr>
      <w:b/>
      <w:bCs/>
      <w:sz w:val="28"/>
      <w:szCs w:val="28"/>
      <w:lang w:eastAsia="en-US"/>
    </w:rPr>
  </w:style>
  <w:style w:type="character" w:customStyle="1" w:styleId="Heading5Char">
    <w:name w:val="Heading 5 Char"/>
    <w:basedOn w:val="DefaultParagraphFont"/>
    <w:link w:val="Heading5"/>
    <w:rsid w:val="00F90115"/>
    <w:rPr>
      <w:b/>
      <w:bCs/>
      <w:i/>
      <w:iCs/>
      <w:sz w:val="26"/>
      <w:szCs w:val="26"/>
      <w:lang w:eastAsia="en-US"/>
    </w:rPr>
  </w:style>
  <w:style w:type="character" w:customStyle="1" w:styleId="Heading6Char">
    <w:name w:val="Heading 6 Char"/>
    <w:basedOn w:val="DefaultParagraphFont"/>
    <w:link w:val="Heading6"/>
    <w:rsid w:val="00F90115"/>
    <w:rPr>
      <w:b/>
      <w:bCs/>
      <w:sz w:val="22"/>
      <w:szCs w:val="22"/>
      <w:lang w:val="en-GB" w:eastAsia="en-US"/>
    </w:rPr>
  </w:style>
  <w:style w:type="character" w:customStyle="1" w:styleId="Heading7Char">
    <w:name w:val="Heading 7 Char"/>
    <w:basedOn w:val="DefaultParagraphFont"/>
    <w:link w:val="Heading7"/>
    <w:rsid w:val="00F90115"/>
    <w:rPr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rsid w:val="00F90115"/>
    <w:rPr>
      <w:i/>
      <w:iCs/>
      <w:sz w:val="24"/>
      <w:szCs w:val="24"/>
      <w:lang w:val="en-GB" w:eastAsia="en-US"/>
    </w:rPr>
  </w:style>
  <w:style w:type="character" w:customStyle="1" w:styleId="Heading9Char">
    <w:name w:val="Heading 9 Char"/>
    <w:basedOn w:val="DefaultParagraphFont"/>
    <w:link w:val="Heading9"/>
    <w:rsid w:val="00F90115"/>
    <w:rPr>
      <w:rFonts w:ascii="Arial" w:hAnsi="Arial" w:cs="Arial"/>
      <w:sz w:val="22"/>
      <w:szCs w:val="22"/>
      <w:lang w:eastAsia="en-US"/>
    </w:rPr>
  </w:style>
  <w:style w:type="numbering" w:customStyle="1" w:styleId="NoList1">
    <w:name w:val="No List1"/>
    <w:next w:val="NoList"/>
    <w:semiHidden/>
    <w:rsid w:val="00F90115"/>
  </w:style>
  <w:style w:type="character" w:customStyle="1" w:styleId="HeaderChar">
    <w:name w:val="Header Char"/>
    <w:basedOn w:val="DefaultParagraphFont"/>
    <w:link w:val="Header"/>
    <w:rsid w:val="00F90115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F90115"/>
    <w:pPr>
      <w:spacing w:before="100" w:beforeAutospacing="1" w:after="100" w:afterAutospacing="1"/>
    </w:pPr>
    <w:rPr>
      <w:lang w:val="ro-RO"/>
    </w:rPr>
  </w:style>
  <w:style w:type="paragraph" w:styleId="BodyTextIndent">
    <w:name w:val="Body Text Indent"/>
    <w:basedOn w:val="Normal"/>
    <w:link w:val="BodyTextIndentChar"/>
    <w:rsid w:val="00F90115"/>
    <w:pPr>
      <w:spacing w:before="120"/>
      <w:ind w:left="1134"/>
      <w:jc w:val="both"/>
    </w:pPr>
    <w:rPr>
      <w:rFonts w:ascii="Garamond" w:hAnsi="Garamond"/>
      <w:szCs w:val="20"/>
      <w:lang w:val="ro-RO"/>
    </w:rPr>
  </w:style>
  <w:style w:type="character" w:customStyle="1" w:styleId="BodyTextIndentChar">
    <w:name w:val="Body Text Indent Char"/>
    <w:basedOn w:val="DefaultParagraphFont"/>
    <w:link w:val="BodyTextIndent"/>
    <w:rsid w:val="00F90115"/>
    <w:rPr>
      <w:rFonts w:ascii="Garamond" w:hAnsi="Garamond"/>
      <w:sz w:val="24"/>
      <w:lang w:eastAsia="en-US"/>
    </w:rPr>
  </w:style>
  <w:style w:type="paragraph" w:styleId="BlockText">
    <w:name w:val="Block Text"/>
    <w:basedOn w:val="Normal"/>
    <w:rsid w:val="00F90115"/>
    <w:pPr>
      <w:ind w:left="360" w:right="-108" w:hanging="360"/>
    </w:pPr>
    <w:rPr>
      <w:b/>
      <w:bCs/>
      <w:sz w:val="28"/>
      <w:lang w:val="ro-RO"/>
    </w:rPr>
  </w:style>
  <w:style w:type="paragraph" w:styleId="Title">
    <w:name w:val="Title"/>
    <w:basedOn w:val="Normal"/>
    <w:link w:val="TitleChar"/>
    <w:qFormat/>
    <w:rsid w:val="00F90115"/>
    <w:pPr>
      <w:jc w:val="center"/>
    </w:pPr>
    <w:rPr>
      <w:b/>
      <w:sz w:val="32"/>
      <w:szCs w:val="20"/>
      <w:lang w:val="ro-RO"/>
    </w:rPr>
  </w:style>
  <w:style w:type="character" w:customStyle="1" w:styleId="TitleChar">
    <w:name w:val="Title Char"/>
    <w:basedOn w:val="DefaultParagraphFont"/>
    <w:link w:val="Title"/>
    <w:rsid w:val="00F90115"/>
    <w:rPr>
      <w:b/>
      <w:sz w:val="32"/>
      <w:lang w:eastAsia="en-US"/>
    </w:rPr>
  </w:style>
  <w:style w:type="paragraph" w:styleId="BodyText3">
    <w:name w:val="Body Text 3"/>
    <w:basedOn w:val="Normal"/>
    <w:link w:val="BodyText3Char"/>
    <w:rsid w:val="00F90115"/>
    <w:pPr>
      <w:spacing w:after="120"/>
    </w:pPr>
    <w:rPr>
      <w:sz w:val="16"/>
      <w:szCs w:val="16"/>
      <w:lang w:val="ro-RO"/>
    </w:rPr>
  </w:style>
  <w:style w:type="character" w:customStyle="1" w:styleId="BodyText3Char">
    <w:name w:val="Body Text 3 Char"/>
    <w:basedOn w:val="DefaultParagraphFont"/>
    <w:link w:val="BodyText3"/>
    <w:rsid w:val="00F90115"/>
    <w:rPr>
      <w:sz w:val="16"/>
      <w:szCs w:val="16"/>
      <w:lang w:eastAsia="en-US"/>
    </w:rPr>
  </w:style>
  <w:style w:type="paragraph" w:styleId="PlainText">
    <w:name w:val="Plain Text"/>
    <w:basedOn w:val="Normal"/>
    <w:link w:val="PlainTextChar"/>
    <w:rsid w:val="00F90115"/>
    <w:rPr>
      <w:rFonts w:ascii="Courier New" w:hAnsi="Courier New" w:cs="Courier New"/>
      <w:sz w:val="20"/>
      <w:szCs w:val="20"/>
      <w:lang w:val="ro-RO"/>
    </w:rPr>
  </w:style>
  <w:style w:type="character" w:customStyle="1" w:styleId="PlainTextChar">
    <w:name w:val="Plain Text Char"/>
    <w:basedOn w:val="DefaultParagraphFont"/>
    <w:link w:val="PlainText"/>
    <w:rsid w:val="00F90115"/>
    <w:rPr>
      <w:rFonts w:ascii="Courier New" w:hAnsi="Courier New" w:cs="Courier New"/>
      <w:lang w:eastAsia="en-US"/>
    </w:rPr>
  </w:style>
  <w:style w:type="paragraph" w:customStyle="1" w:styleId="style14">
    <w:name w:val="style14"/>
    <w:basedOn w:val="Normal"/>
    <w:rsid w:val="00F90115"/>
    <w:pPr>
      <w:spacing w:before="100" w:beforeAutospacing="1" w:after="100" w:afterAutospacing="1"/>
    </w:pPr>
    <w:rPr>
      <w:color w:val="FF0000"/>
    </w:rPr>
  </w:style>
  <w:style w:type="character" w:styleId="Strong">
    <w:name w:val="Strong"/>
    <w:qFormat/>
    <w:rsid w:val="00F90115"/>
    <w:rPr>
      <w:b/>
      <w:bCs/>
    </w:rPr>
  </w:style>
  <w:style w:type="character" w:styleId="Emphasis">
    <w:name w:val="Emphasis"/>
    <w:qFormat/>
    <w:rsid w:val="00F90115"/>
    <w:rPr>
      <w:i/>
      <w:iCs/>
    </w:rPr>
  </w:style>
  <w:style w:type="character" w:customStyle="1" w:styleId="style171">
    <w:name w:val="style171"/>
    <w:rsid w:val="00F90115"/>
    <w:rPr>
      <w:color w:val="0066CC"/>
    </w:rPr>
  </w:style>
  <w:style w:type="character" w:customStyle="1" w:styleId="style181">
    <w:name w:val="style181"/>
    <w:rsid w:val="00F90115"/>
    <w:rPr>
      <w:b/>
      <w:bCs/>
      <w:color w:val="0066CC"/>
      <w:sz w:val="24"/>
      <w:szCs w:val="24"/>
    </w:rPr>
  </w:style>
  <w:style w:type="paragraph" w:styleId="FootnoteText">
    <w:name w:val="footnote text"/>
    <w:basedOn w:val="Normal"/>
    <w:link w:val="FootnoteTextChar"/>
    <w:rsid w:val="00F9011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90115"/>
    <w:rPr>
      <w:lang w:val="en-US" w:eastAsia="en-US"/>
    </w:rPr>
  </w:style>
  <w:style w:type="character" w:styleId="FootnoteReference">
    <w:name w:val="footnote reference"/>
    <w:uiPriority w:val="99"/>
    <w:rsid w:val="00F90115"/>
    <w:rPr>
      <w:vertAlign w:val="superscript"/>
    </w:rPr>
  </w:style>
  <w:style w:type="paragraph" w:styleId="BodyTextIndent3">
    <w:name w:val="Body Text Indent 3"/>
    <w:basedOn w:val="Normal"/>
    <w:link w:val="BodyTextIndent3Char"/>
    <w:rsid w:val="00F90115"/>
    <w:pPr>
      <w:spacing w:after="120"/>
      <w:ind w:left="360"/>
    </w:pPr>
    <w:rPr>
      <w:sz w:val="16"/>
      <w:szCs w:val="16"/>
      <w:lang w:val="ro-RO"/>
    </w:rPr>
  </w:style>
  <w:style w:type="character" w:customStyle="1" w:styleId="BodyTextIndent3Char">
    <w:name w:val="Body Text Indent 3 Char"/>
    <w:basedOn w:val="DefaultParagraphFont"/>
    <w:link w:val="BodyTextIndent3"/>
    <w:rsid w:val="00F90115"/>
    <w:rPr>
      <w:sz w:val="16"/>
      <w:szCs w:val="16"/>
      <w:lang w:eastAsia="en-US"/>
    </w:rPr>
  </w:style>
  <w:style w:type="paragraph" w:styleId="BodyTextIndent2">
    <w:name w:val="Body Text Indent 2"/>
    <w:basedOn w:val="Normal"/>
    <w:link w:val="BodyTextIndent2Char"/>
    <w:rsid w:val="00F90115"/>
    <w:pPr>
      <w:spacing w:after="120" w:line="480" w:lineRule="auto"/>
      <w:ind w:left="360"/>
    </w:pPr>
    <w:rPr>
      <w:lang w:val="ro-RO"/>
    </w:rPr>
  </w:style>
  <w:style w:type="character" w:customStyle="1" w:styleId="BodyTextIndent2Char">
    <w:name w:val="Body Text Indent 2 Char"/>
    <w:basedOn w:val="DefaultParagraphFont"/>
    <w:link w:val="BodyTextIndent2"/>
    <w:rsid w:val="00F90115"/>
    <w:rPr>
      <w:sz w:val="24"/>
      <w:szCs w:val="24"/>
      <w:lang w:eastAsia="en-US"/>
    </w:rPr>
  </w:style>
  <w:style w:type="paragraph" w:customStyle="1" w:styleId="TextnBalon1">
    <w:name w:val="Text în Balon1"/>
    <w:basedOn w:val="Normal"/>
    <w:semiHidden/>
    <w:rsid w:val="00F90115"/>
    <w:rPr>
      <w:rFonts w:ascii="Tahoma" w:hAnsi="Tahoma" w:cs="Tahoma"/>
      <w:sz w:val="16"/>
      <w:szCs w:val="16"/>
      <w:lang w:eastAsia="ro-RO"/>
    </w:rPr>
  </w:style>
  <w:style w:type="character" w:styleId="PageNumber">
    <w:name w:val="page number"/>
    <w:basedOn w:val="DefaultParagraphFont"/>
    <w:rsid w:val="00F90115"/>
  </w:style>
  <w:style w:type="paragraph" w:customStyle="1" w:styleId="Normal1">
    <w:name w:val="Normal+1"/>
    <w:basedOn w:val="Default"/>
    <w:next w:val="Default"/>
    <w:rsid w:val="00F90115"/>
    <w:rPr>
      <w:rFonts w:eastAsia="Times New Roman"/>
      <w:color w:val="auto"/>
    </w:rPr>
  </w:style>
  <w:style w:type="paragraph" w:customStyle="1" w:styleId="TextnBalon10">
    <w:name w:val="Text în Balon+1"/>
    <w:basedOn w:val="Default"/>
    <w:next w:val="Default"/>
    <w:rsid w:val="00F90115"/>
    <w:rPr>
      <w:rFonts w:eastAsia="Times New Roman"/>
      <w:color w:val="auto"/>
    </w:rPr>
  </w:style>
  <w:style w:type="paragraph" w:customStyle="1" w:styleId="Heading41">
    <w:name w:val="Heading 4+1"/>
    <w:basedOn w:val="Default"/>
    <w:next w:val="Default"/>
    <w:rsid w:val="00F90115"/>
    <w:rPr>
      <w:rFonts w:eastAsia="Times New Roman"/>
      <w:color w:val="auto"/>
    </w:rPr>
  </w:style>
  <w:style w:type="paragraph" w:customStyle="1" w:styleId="BodyText1">
    <w:name w:val="Body Text+1"/>
    <w:basedOn w:val="Default"/>
    <w:next w:val="Default"/>
    <w:rsid w:val="00F90115"/>
    <w:rPr>
      <w:rFonts w:eastAsia="Times New Roman"/>
      <w:color w:val="auto"/>
    </w:rPr>
  </w:style>
  <w:style w:type="paragraph" w:styleId="HTMLPreformatted">
    <w:name w:val="HTML Preformatted"/>
    <w:basedOn w:val="Normal"/>
    <w:link w:val="HTMLPreformattedChar"/>
    <w:rsid w:val="00F9011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F90115"/>
    <w:rPr>
      <w:rFonts w:ascii="Courier New" w:hAnsi="Courier New" w:cs="Courier New"/>
      <w:lang w:val="en-US" w:eastAsia="en-US"/>
    </w:rPr>
  </w:style>
  <w:style w:type="character" w:customStyle="1" w:styleId="indent1">
    <w:name w:val="indent1"/>
    <w:rsid w:val="00F90115"/>
  </w:style>
  <w:style w:type="character" w:customStyle="1" w:styleId="shdr">
    <w:name w:val="s_hdr"/>
    <w:basedOn w:val="DefaultParagraphFont"/>
    <w:rsid w:val="00F90115"/>
  </w:style>
  <w:style w:type="character" w:customStyle="1" w:styleId="FontStyle95">
    <w:name w:val="Font Style95"/>
    <w:rsid w:val="00F90115"/>
    <w:rPr>
      <w:rFonts w:ascii="Times New Roman" w:hAnsi="Times New Roman" w:cs="Times New Roman"/>
      <w:sz w:val="20"/>
      <w:szCs w:val="20"/>
    </w:rPr>
  </w:style>
  <w:style w:type="paragraph" w:customStyle="1" w:styleId="Style11">
    <w:name w:val="Style11"/>
    <w:basedOn w:val="Normal"/>
    <w:rsid w:val="00F90115"/>
    <w:pPr>
      <w:widowControl w:val="0"/>
      <w:autoSpaceDE w:val="0"/>
      <w:autoSpaceDN w:val="0"/>
      <w:adjustRightInd w:val="0"/>
      <w:jc w:val="both"/>
    </w:pPr>
  </w:style>
  <w:style w:type="paragraph" w:customStyle="1" w:styleId="alp0s1">
    <w:name w:val="a_l p_0 s_1"/>
    <w:basedOn w:val="Normal"/>
    <w:rsid w:val="00F90115"/>
    <w:pPr>
      <w:spacing w:before="100" w:beforeAutospacing="1" w:after="100" w:afterAutospacing="1"/>
    </w:pPr>
  </w:style>
  <w:style w:type="paragraph" w:styleId="NoSpacing">
    <w:name w:val="No Spacing"/>
    <w:uiPriority w:val="1"/>
    <w:qFormat/>
    <w:rsid w:val="00F90115"/>
    <w:rPr>
      <w:sz w:val="24"/>
      <w:szCs w:val="24"/>
      <w:lang w:eastAsia="en-US"/>
    </w:rPr>
  </w:style>
  <w:style w:type="paragraph" w:styleId="Subtitle">
    <w:name w:val="Subtitle"/>
    <w:basedOn w:val="Normal"/>
    <w:next w:val="Normal"/>
    <w:link w:val="SubtitleChar"/>
    <w:qFormat/>
    <w:rsid w:val="00F90115"/>
    <w:pPr>
      <w:spacing w:after="60"/>
      <w:jc w:val="center"/>
      <w:outlineLvl w:val="1"/>
    </w:pPr>
    <w:rPr>
      <w:rFonts w:ascii="Calibri Light" w:hAnsi="Calibri Light"/>
      <w:lang w:val="ro-RO"/>
    </w:rPr>
  </w:style>
  <w:style w:type="character" w:customStyle="1" w:styleId="SubtitleChar">
    <w:name w:val="Subtitle Char"/>
    <w:basedOn w:val="DefaultParagraphFont"/>
    <w:link w:val="Subtitle"/>
    <w:rsid w:val="00F90115"/>
    <w:rPr>
      <w:rFonts w:ascii="Calibri Light" w:hAnsi="Calibri Light"/>
      <w:sz w:val="24"/>
      <w:szCs w:val="24"/>
      <w:lang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F90115"/>
    <w:pPr>
      <w:spacing w:before="200" w:after="160"/>
      <w:ind w:left="864" w:right="864"/>
      <w:jc w:val="center"/>
    </w:pPr>
    <w:rPr>
      <w:i/>
      <w:iCs/>
      <w:color w:val="404040"/>
      <w:lang w:val="ro-RO"/>
    </w:rPr>
  </w:style>
  <w:style w:type="character" w:customStyle="1" w:styleId="QuoteChar">
    <w:name w:val="Quote Char"/>
    <w:basedOn w:val="DefaultParagraphFont"/>
    <w:link w:val="Quote"/>
    <w:uiPriority w:val="29"/>
    <w:rsid w:val="00F90115"/>
    <w:rPr>
      <w:i/>
      <w:iCs/>
      <w:color w:val="404040"/>
      <w:sz w:val="24"/>
      <w:szCs w:val="24"/>
      <w:lang w:eastAsia="en-US"/>
    </w:rPr>
  </w:style>
  <w:style w:type="character" w:styleId="IntenseReference">
    <w:name w:val="Intense Reference"/>
    <w:uiPriority w:val="32"/>
    <w:qFormat/>
    <w:rsid w:val="00F90115"/>
    <w:rPr>
      <w:b/>
      <w:bCs/>
      <w:smallCaps/>
      <w:color w:val="5B9BD5"/>
      <w:spacing w:val="5"/>
    </w:rPr>
  </w:style>
  <w:style w:type="character" w:styleId="BookTitle">
    <w:name w:val="Book Title"/>
    <w:uiPriority w:val="33"/>
    <w:qFormat/>
    <w:rsid w:val="00F90115"/>
    <w:rPr>
      <w:b/>
      <w:bCs/>
      <w:i/>
      <w:iCs/>
      <w:spacing w:val="5"/>
    </w:rPr>
  </w:style>
  <w:style w:type="paragraph" w:customStyle="1" w:styleId="CharCharCharChar">
    <w:name w:val="Char Char Char Char"/>
    <w:basedOn w:val="Normal"/>
    <w:rsid w:val="00F90115"/>
    <w:rPr>
      <w:lang w:val="pl-PL" w:eastAsia="pl-PL"/>
    </w:rPr>
  </w:style>
  <w:style w:type="paragraph" w:customStyle="1" w:styleId="DefaultText1">
    <w:name w:val="Default Text:1"/>
    <w:basedOn w:val="Normal"/>
    <w:link w:val="DefaultText1Char"/>
    <w:rsid w:val="00F90115"/>
    <w:pPr>
      <w:overflowPunct w:val="0"/>
      <w:autoSpaceDE w:val="0"/>
      <w:autoSpaceDN w:val="0"/>
      <w:adjustRightInd w:val="0"/>
    </w:pPr>
    <w:rPr>
      <w:szCs w:val="20"/>
    </w:rPr>
  </w:style>
  <w:style w:type="character" w:customStyle="1" w:styleId="DefaultText1Char">
    <w:name w:val="Default Text:1 Char"/>
    <w:link w:val="DefaultText1"/>
    <w:rsid w:val="00F90115"/>
    <w:rPr>
      <w:sz w:val="24"/>
      <w:lang w:val="en-US" w:eastAsia="en-US"/>
    </w:rPr>
  </w:style>
  <w:style w:type="paragraph" w:customStyle="1" w:styleId="Normal10">
    <w:name w:val="Normal1"/>
    <w:basedOn w:val="Normal"/>
    <w:rsid w:val="001E2AA7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unhideWhenUsed/>
    <w:rsid w:val="00141F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41F78"/>
    <w:pPr>
      <w:spacing w:after="160"/>
    </w:pPr>
    <w:rPr>
      <w:rFonts w:asciiTheme="minorHAnsi" w:eastAsiaTheme="minorHAnsi" w:hAnsiTheme="minorHAnsi" w:cstheme="minorBidi"/>
      <w:sz w:val="20"/>
      <w:szCs w:val="20"/>
      <w:lang w:val="ro-RO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41F78"/>
    <w:rPr>
      <w:rFonts w:asciiTheme="minorHAnsi" w:eastAsiaTheme="minorHAnsi" w:hAnsiTheme="minorHAnsi" w:cstheme="minorBidi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1F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1F78"/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F7709"/>
    <w:rPr>
      <w:color w:val="605E5C"/>
      <w:shd w:val="clear" w:color="auto" w:fill="E1DFDD"/>
    </w:rPr>
  </w:style>
  <w:style w:type="character" w:customStyle="1" w:styleId="ListParagraphChar">
    <w:name w:val="List Paragraph Char"/>
    <w:aliases w:val="body 2 Char,List Paragraph1 Char,Citation List Char,본문(내용) Char,List Paragraph (numbered (a)) Char,List Paragraph11 Char,List Paragraph111 Char,Akapit z listą BS Char,Outlines a.b.c. Char,List_Paragraph Char,Multilevel para_II Char"/>
    <w:link w:val="ListParagraph"/>
    <w:uiPriority w:val="34"/>
    <w:locked/>
    <w:rsid w:val="00E9053C"/>
    <w:rPr>
      <w:sz w:val="24"/>
      <w:szCs w:val="24"/>
      <w:lang w:val="en-US" w:eastAsia="en-US"/>
    </w:rPr>
  </w:style>
  <w:style w:type="paragraph" w:customStyle="1" w:styleId="Standard">
    <w:name w:val="Standard"/>
    <w:rsid w:val="00E9053C"/>
    <w:pPr>
      <w:widowControl w:val="0"/>
      <w:suppressAutoHyphens/>
      <w:overflowPunct w:val="0"/>
      <w:autoSpaceDE w:val="0"/>
      <w:autoSpaceDN w:val="0"/>
      <w:textAlignment w:val="baseline"/>
    </w:pPr>
    <w:rPr>
      <w:rFonts w:ascii="Times" w:hAnsi="Times"/>
      <w:kern w:val="3"/>
      <w:sz w:val="24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51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7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1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1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4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colae.iane@ase.ro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ribunalul.bucuresti@just.ro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nicolae.iane@ase.ro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icolae.iane@ase.ro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8B97E7-4E3F-416C-91B1-487B9277E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735</Words>
  <Characters>4191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MINISTERUL EDUCAŢIEI :ŞI CERCETĂRII</vt:lpstr>
      <vt:lpstr>MINISTERUL EDUCAŢIEI :ŞI CERCETĂRII</vt:lpstr>
    </vt:vector>
  </TitlesOfParts>
  <Company>ASE</Company>
  <LinksUpToDate>false</LinksUpToDate>
  <CharactersWithSpaces>4917</CharactersWithSpaces>
  <SharedDoc>false</SharedDoc>
  <HLinks>
    <vt:vector size="6" baseType="variant">
      <vt:variant>
        <vt:i4>5439531</vt:i4>
      </vt:variant>
      <vt:variant>
        <vt:i4>0</vt:i4>
      </vt:variant>
      <vt:variant>
        <vt:i4>0</vt:i4>
      </vt:variant>
      <vt:variant>
        <vt:i4>5</vt:i4>
      </vt:variant>
      <vt:variant>
        <vt:lpwstr>mailto:rectorat@crc.ase.ro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EDUCAŢIEI :ŞI CERCETĂRII</dc:title>
  <dc:subject/>
  <dc:creator>editura4</dc:creator>
  <cp:keywords/>
  <dc:description/>
  <cp:lastModifiedBy>Adrian-Gabriel Radulescu</cp:lastModifiedBy>
  <cp:revision>11</cp:revision>
  <cp:lastPrinted>2026-03-23T11:40:00Z</cp:lastPrinted>
  <dcterms:created xsi:type="dcterms:W3CDTF">2026-04-07T07:26:00Z</dcterms:created>
  <dcterms:modified xsi:type="dcterms:W3CDTF">2026-05-20T06:53:00Z</dcterms:modified>
</cp:coreProperties>
</file>